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0A0F" w:rsidRPr="00B40A0F" w:rsidRDefault="00B40A0F" w:rsidP="00B40A0F">
      <w:pPr>
        <w:pStyle w:val="NormalWeb"/>
        <w:rPr>
          <w:rFonts w:ascii="-webkit-standard" w:hAnsi="-webkit-standard"/>
          <w:color w:val="000000"/>
          <w:lang w:val="es-CR"/>
        </w:rPr>
      </w:pPr>
      <w:r w:rsidRPr="00B40A0F">
        <w:rPr>
          <w:rFonts w:ascii="-webkit-standard" w:hAnsi="-webkit-standard"/>
          <w:b/>
          <w:bCs/>
          <w:caps/>
          <w:color w:val="000000"/>
          <w:lang w:val="es-CR"/>
        </w:rPr>
        <w:t>NOVIEMBRE 20, 2024</w:t>
      </w:r>
    </w:p>
    <w:p w:rsidR="00B40A0F" w:rsidRPr="00B40A0F" w:rsidRDefault="00B40A0F" w:rsidP="00B40A0F">
      <w:pPr>
        <w:pStyle w:val="NormalWeb"/>
        <w:rPr>
          <w:rFonts w:ascii="-webkit-standard" w:hAnsi="-webkit-standard"/>
          <w:color w:val="000000"/>
          <w:lang w:val="es-CR"/>
        </w:rPr>
      </w:pPr>
      <w:r w:rsidRPr="00B40A0F">
        <w:rPr>
          <w:rFonts w:ascii="-webkit-standard" w:hAnsi="-webkit-standard"/>
          <w:b/>
          <w:bCs/>
          <w:caps/>
          <w:color w:val="000000"/>
          <w:lang w:val="es-CR"/>
        </w:rPr>
        <w:br/>
        <w:t>SALA CONSTITUCIONAL DE LA CORTE SUPREMA DE JUSTICIA.</w:t>
      </w:r>
      <w:r w:rsidRPr="00B40A0F">
        <w:rPr>
          <w:rFonts w:ascii="-webkit-standard" w:hAnsi="-webkit-standard"/>
          <w:b/>
          <w:bCs/>
          <w:caps/>
          <w:color w:val="000000"/>
          <w:lang w:val="es-CR"/>
        </w:rPr>
        <w:br/>
        <w:t>EXPEDIENTE: NUEVO</w:t>
      </w:r>
      <w:r w:rsidRPr="00B40A0F">
        <w:rPr>
          <w:rFonts w:ascii="-webkit-standard" w:hAnsi="-webkit-standard"/>
          <w:b/>
          <w:bCs/>
          <w:caps/>
          <w:color w:val="000000"/>
          <w:lang w:val="es-CR"/>
        </w:rPr>
        <w:br/>
        <w:t>PROCESO: RECURSO DE AMPARO.</w:t>
      </w:r>
      <w:r w:rsidRPr="00B40A0F">
        <w:rPr>
          <w:rFonts w:ascii="-webkit-standard" w:hAnsi="-webkit-standard"/>
          <w:b/>
          <w:bCs/>
          <w:caps/>
          <w:color w:val="000000"/>
          <w:lang w:val="es-CR"/>
        </w:rPr>
        <w:br/>
        <w:t>RECURRENTE: HENRY RODRIGUEZ RAMIREZ</w:t>
      </w:r>
      <w:r w:rsidRPr="00B40A0F">
        <w:rPr>
          <w:rFonts w:ascii="-webkit-standard" w:hAnsi="-webkit-standard"/>
          <w:b/>
          <w:bCs/>
          <w:caps/>
          <w:color w:val="000000"/>
          <w:lang w:val="es-CR"/>
        </w:rPr>
        <w:br/>
        <w:t>RECURRIDO: CAJA COSTARRICENSE DEL SEGURO SOCIAL</w:t>
      </w:r>
      <w:r w:rsidRPr="00B40A0F">
        <w:rPr>
          <w:rFonts w:ascii="-webkit-standard" w:hAnsi="-webkit-standard"/>
          <w:b/>
          <w:bCs/>
          <w:caps/>
          <w:color w:val="000000"/>
          <w:lang w:val="es-CR"/>
        </w:rPr>
        <w:br/>
        <w:t>CENTRO MEDICO RECURRIDO: HOSPITAL SAN RAFAEL</w:t>
      </w:r>
      <w:r>
        <w:rPr>
          <w:rFonts w:ascii="-webkit-standard" w:hAnsi="-webkit-standard"/>
          <w:b/>
          <w:bCs/>
          <w:caps/>
          <w:color w:val="000000"/>
          <w:lang w:val="es-CR"/>
        </w:rPr>
        <w:t xml:space="preserve"> de alajuela</w:t>
      </w:r>
    </w:p>
    <w:p w:rsidR="00B40A0F" w:rsidRPr="00B40A0F" w:rsidRDefault="00B40A0F" w:rsidP="00B40A0F">
      <w:pPr>
        <w:pStyle w:val="NormalWeb"/>
        <w:rPr>
          <w:rFonts w:ascii="-webkit-standard" w:hAnsi="-webkit-standard"/>
          <w:color w:val="000000"/>
          <w:lang w:val="es-CR"/>
        </w:rPr>
      </w:pPr>
      <w:r w:rsidRPr="00B40A0F">
        <w:rPr>
          <w:rFonts w:ascii="-webkit-standard" w:hAnsi="-webkit-standard"/>
          <w:color w:val="000000"/>
          <w:lang w:val="es-CR"/>
        </w:rPr>
        <w:t>Quien suscribe, LIC. HENRY RODRIGUEZ RAMÍREZ, cédula 109800594, abogado carnet 32516, en favor y representación de</w:t>
      </w:r>
      <w:r w:rsidRPr="00B40A0F">
        <w:rPr>
          <w:rStyle w:val="apple-converted-space"/>
          <w:rFonts w:ascii="-webkit-standard" w:hAnsi="-webkit-standard"/>
          <w:color w:val="000000"/>
          <w:lang w:val="es-CR"/>
        </w:rPr>
        <w:t> </w:t>
      </w:r>
      <w:r w:rsidRPr="00B40A0F">
        <w:rPr>
          <w:rFonts w:ascii="-webkit-standard" w:hAnsi="-webkit-standard"/>
          <w:b/>
          <w:bCs/>
          <w:caps/>
          <w:color w:val="000000"/>
          <w:lang w:val="es-CR"/>
        </w:rPr>
        <w:t>IVONNE ZAMORA CORDERO</w:t>
      </w:r>
      <w:r w:rsidRPr="00B40A0F">
        <w:rPr>
          <w:rFonts w:ascii="-webkit-standard" w:hAnsi="-webkit-standard"/>
          <w:color w:val="000000"/>
          <w:lang w:val="es-CR"/>
        </w:rPr>
        <w:t xml:space="preserve">, </w:t>
      </w:r>
      <w:r>
        <w:rPr>
          <w:rFonts w:ascii="-webkit-standard" w:hAnsi="-webkit-standard"/>
          <w:color w:val="000000"/>
          <w:lang w:val="es-CR"/>
        </w:rPr>
        <w:t>s</w:t>
      </w:r>
      <w:r w:rsidRPr="00B40A0F">
        <w:rPr>
          <w:rFonts w:ascii="-webkit-standard" w:hAnsi="-webkit-standard"/>
          <w:color w:val="000000"/>
          <w:lang w:val="es-CR"/>
        </w:rPr>
        <w:t xml:space="preserve">oltera, </w:t>
      </w:r>
      <w:r>
        <w:rPr>
          <w:rFonts w:ascii="-webkit-standard" w:hAnsi="-webkit-standard"/>
          <w:color w:val="000000"/>
          <w:lang w:val="es-CR"/>
        </w:rPr>
        <w:t>p</w:t>
      </w:r>
      <w:r w:rsidRPr="00B40A0F">
        <w:rPr>
          <w:rFonts w:ascii="-webkit-standard" w:hAnsi="-webkit-standard"/>
          <w:color w:val="000000"/>
          <w:lang w:val="es-CR"/>
        </w:rPr>
        <w:t>ensionada, con residencia en el cantón de Central de Alajuela, con identificación número 205460842, con fundamento en los hechos, pruebas y derecho que a continuación expongo, procedo a incoar Recurso de Amparo contra la Caja Costarricense del Seguro Social.</w:t>
      </w:r>
    </w:p>
    <w:p w:rsidR="00B40A0F" w:rsidRPr="00B40A0F" w:rsidRDefault="00B40A0F" w:rsidP="00B40A0F">
      <w:pPr>
        <w:pStyle w:val="NormalWeb"/>
        <w:rPr>
          <w:rFonts w:ascii="-webkit-standard" w:hAnsi="-webkit-standard"/>
          <w:color w:val="000000"/>
          <w:lang w:val="es-CR"/>
        </w:rPr>
      </w:pPr>
      <w:r w:rsidRPr="00B40A0F">
        <w:rPr>
          <w:rFonts w:ascii="-webkit-standard" w:hAnsi="-webkit-standard"/>
          <w:b/>
          <w:bCs/>
          <w:color w:val="000000"/>
          <w:lang w:val="es-CR"/>
        </w:rPr>
        <w:t>HECHOS:</w:t>
      </w:r>
      <w:r w:rsidRPr="00B40A0F">
        <w:rPr>
          <w:rFonts w:ascii="-webkit-standard" w:hAnsi="-webkit-standard"/>
          <w:b/>
          <w:bCs/>
          <w:color w:val="000000"/>
          <w:lang w:val="es-CR"/>
        </w:rPr>
        <w:br/>
        <w:t>MANIFIESTA MI REPRESENTADO/A:</w:t>
      </w:r>
      <w:r w:rsidRPr="00B40A0F">
        <w:rPr>
          <w:rStyle w:val="apple-converted-space"/>
          <w:rFonts w:ascii="-webkit-standard" w:hAnsi="-webkit-standard"/>
          <w:b/>
          <w:bCs/>
          <w:color w:val="000000"/>
          <w:lang w:val="es-CR"/>
        </w:rPr>
        <w:t> </w:t>
      </w:r>
    </w:p>
    <w:p w:rsidR="004A3701" w:rsidRPr="00AD16BD" w:rsidRDefault="003E0AFA" w:rsidP="00B40A0F">
      <w:pPr>
        <w:pStyle w:val="NormalWeb"/>
        <w:rPr>
          <w:rFonts w:ascii="-webkit-standard" w:hAnsi="-webkit-standard"/>
          <w:color w:val="000000" w:themeColor="text1"/>
          <w:lang w:val="es-CR"/>
        </w:rPr>
      </w:pPr>
      <w:r w:rsidRPr="00AD16BD">
        <w:rPr>
          <w:rFonts w:ascii="-webkit-standard" w:hAnsi="-webkit-standard"/>
          <w:color w:val="000000" w:themeColor="text1"/>
          <w:lang w:val="es-CR"/>
        </w:rPr>
        <w:t>Experimento un gran dolor en la cabeza</w:t>
      </w:r>
      <w:r w:rsidR="004A3701" w:rsidRPr="00AD16BD">
        <w:rPr>
          <w:rFonts w:ascii="-webkit-standard" w:hAnsi="-webkit-standard"/>
          <w:color w:val="000000" w:themeColor="text1"/>
          <w:lang w:val="es-CR"/>
        </w:rPr>
        <w:t>, entre otros síntomas realmente preocupantes. Acudí por ayuda médica y me indicaron que deben realizar un TAC de manera urgente pero lo programaron para hasta junio del próximo año, es decir, en siete meses. Esto no es adecuado debido al grave riesgo que corro al no ser tratada de inmediato, sino también debido a las citas a las que acudo sin los resultados del TAC. Ya he sido atendida pero no he podido presentar el TAC, y mi próxima cita es en marzo pero para entonces tampoco lo tendré</w:t>
      </w:r>
      <w:r w:rsidR="00AD16BD" w:rsidRPr="00AD16BD">
        <w:rPr>
          <w:rFonts w:ascii="-webkit-standard" w:hAnsi="-webkit-standard"/>
          <w:color w:val="000000" w:themeColor="text1"/>
          <w:lang w:val="es-CR"/>
        </w:rPr>
        <w:t>. Contar con los resultados del TAC es indispensable pues los médicos buscan descartar un aneurisma ya que presento presión intracraneal.</w:t>
      </w:r>
    </w:p>
    <w:p w:rsidR="00A4499B" w:rsidRPr="00AD16BD" w:rsidRDefault="004A3701" w:rsidP="00B40A0F">
      <w:pPr>
        <w:pStyle w:val="NormalWeb"/>
        <w:rPr>
          <w:rFonts w:ascii="-webkit-standard" w:hAnsi="-webkit-standard"/>
          <w:color w:val="000000" w:themeColor="text1"/>
          <w:lang w:val="es-CR"/>
        </w:rPr>
      </w:pPr>
      <w:r w:rsidRPr="00AD16BD">
        <w:rPr>
          <w:rFonts w:ascii="-webkit-standard" w:hAnsi="-webkit-standard"/>
          <w:color w:val="000000" w:themeColor="text1"/>
          <w:lang w:val="es-CR"/>
        </w:rPr>
        <w:t>Se trata de una situación verdaderamente desfavorable para mí. Asimismo, me pone muy triste pensar en que debo soportar las molestias hasta junio, pues son cada vez más difíciles de sobrellevar. A diario debo enfrentar fuertes dolores de cabeza, náuseas incontrolables, vómito, visión borrosa e inclusive descompensaciones.</w:t>
      </w:r>
      <w:r w:rsidR="00A4499B" w:rsidRPr="00AD16BD">
        <w:rPr>
          <w:rFonts w:ascii="-webkit-standard" w:hAnsi="-webkit-standard"/>
          <w:color w:val="000000" w:themeColor="text1"/>
          <w:lang w:val="es-CR"/>
        </w:rPr>
        <w:t xml:space="preserve"> Estos síntomas no me permiten llevar una vida normal ni tranquila, pues aparecen en cualquier lugar y momento.</w:t>
      </w:r>
    </w:p>
    <w:p w:rsidR="00B40A0F" w:rsidRPr="00AD16BD" w:rsidRDefault="00A4499B" w:rsidP="00B40A0F">
      <w:pPr>
        <w:pStyle w:val="NormalWeb"/>
        <w:rPr>
          <w:rFonts w:ascii="-webkit-standard" w:hAnsi="-webkit-standard"/>
          <w:color w:val="000000" w:themeColor="text1"/>
          <w:lang w:val="es-CR"/>
        </w:rPr>
      </w:pPr>
      <w:r w:rsidRPr="00AD16BD">
        <w:rPr>
          <w:rFonts w:ascii="-webkit-standard" w:hAnsi="-webkit-standard"/>
          <w:color w:val="000000" w:themeColor="text1"/>
          <w:lang w:val="es-CR"/>
        </w:rPr>
        <w:t xml:space="preserve">Me siento muy preocupada y triste por esta situación. Es muy doloroso vivir con estos síntomas sabiendo que son alarmantes y que mi cuerpo no se encuentra en un estado óptimo sin poder hacer nada más que esperar. Siento demasiada tristeza y un desasosiego, lo cual termina por agotarme al final del día. Constantemente siento preocupación, que se convierte en ataques de estrés y termino en un estado de </w:t>
      </w:r>
      <w:r w:rsidRPr="00AD16BD">
        <w:rPr>
          <w:rFonts w:ascii="-webkit-standard" w:hAnsi="-webkit-standard"/>
          <w:color w:val="000000" w:themeColor="text1"/>
          <w:lang w:val="es-CR"/>
        </w:rPr>
        <w:lastRenderedPageBreak/>
        <w:t>nerviosismo que poco a poco está acabando con mi salud mental. Necesito ser atendida urgentemente, por mi salud física que está en grave peligro y por mi salud mental que está siendo totalmente afectada. Por favor, ayúdenme para salir de este momento tan oscuro de mi vida. Agradezco mucho su ayuda.</w:t>
      </w:r>
    </w:p>
    <w:p w:rsidR="00B40A0F" w:rsidRPr="00B40A0F" w:rsidRDefault="00B40A0F" w:rsidP="00B40A0F">
      <w:pPr>
        <w:pStyle w:val="NormalWeb"/>
        <w:rPr>
          <w:rFonts w:ascii="-webkit-standard" w:hAnsi="-webkit-standard"/>
          <w:color w:val="000000"/>
          <w:lang w:val="es-CR"/>
        </w:rPr>
      </w:pPr>
      <w:r w:rsidRPr="00B40A0F">
        <w:rPr>
          <w:rFonts w:ascii="-webkit-standard" w:hAnsi="-webkit-standard"/>
          <w:color w:val="000000"/>
          <w:lang w:val="es-CR"/>
        </w:rPr>
        <w:t xml:space="preserve">Considero </w:t>
      </w:r>
      <w:r w:rsidR="00AD16BD">
        <w:rPr>
          <w:rFonts w:ascii="-webkit-standard" w:hAnsi="-webkit-standard"/>
          <w:color w:val="000000"/>
          <w:lang w:val="es-CR"/>
        </w:rPr>
        <w:t>que el tiempo de espera al que está siendo sometida mi representada es inadecuado, no responde ante la urgencia de su caso y</w:t>
      </w:r>
      <w:r w:rsidRPr="00B40A0F">
        <w:rPr>
          <w:rFonts w:ascii="-webkit-standard" w:hAnsi="-webkit-standard"/>
          <w:color w:val="000000"/>
          <w:lang w:val="es-CR"/>
        </w:rPr>
        <w:t xml:space="preserve"> violenta su derecho fundamental a la salud.</w:t>
      </w:r>
    </w:p>
    <w:p w:rsidR="00B40A0F" w:rsidRPr="00B40A0F" w:rsidRDefault="00B40A0F" w:rsidP="00B40A0F">
      <w:pPr>
        <w:pStyle w:val="NormalWeb"/>
        <w:rPr>
          <w:rFonts w:ascii="-webkit-standard" w:hAnsi="-webkit-standard"/>
          <w:color w:val="000000"/>
          <w:lang w:val="es-CR"/>
        </w:rPr>
      </w:pPr>
      <w:r w:rsidRPr="00B40A0F">
        <w:rPr>
          <w:rFonts w:ascii="-webkit-standard" w:hAnsi="-webkit-standard"/>
          <w:b/>
          <w:bCs/>
          <w:color w:val="000000"/>
          <w:lang w:val="es-CR"/>
        </w:rPr>
        <w:t>PRUEBAS</w:t>
      </w:r>
      <w:r w:rsidRPr="00B40A0F">
        <w:rPr>
          <w:rFonts w:ascii="-webkit-standard" w:hAnsi="-webkit-standard"/>
          <w:color w:val="000000"/>
          <w:lang w:val="es-CR"/>
        </w:rPr>
        <w:br/>
        <w:t>1-</w:t>
      </w:r>
      <w:r w:rsidR="00AD16BD">
        <w:rPr>
          <w:rFonts w:ascii="-webkit-standard" w:hAnsi="-webkit-standard"/>
          <w:color w:val="000000"/>
          <w:lang w:val="es-CR"/>
        </w:rPr>
        <w:t xml:space="preserve"> Comprobante de cita: 10 de junio de 2025.</w:t>
      </w:r>
    </w:p>
    <w:p w:rsidR="00B40A0F" w:rsidRPr="00B40A0F" w:rsidRDefault="00B40A0F" w:rsidP="00B40A0F">
      <w:pPr>
        <w:pStyle w:val="NormalWeb"/>
        <w:rPr>
          <w:rFonts w:ascii="-webkit-standard" w:hAnsi="-webkit-standard"/>
          <w:color w:val="000000"/>
          <w:lang w:val="es-CR"/>
        </w:rPr>
      </w:pPr>
      <w:r w:rsidRPr="00B40A0F">
        <w:rPr>
          <w:rFonts w:ascii="-webkit-standard" w:hAnsi="-webkit-standard"/>
          <w:b/>
          <w:bCs/>
          <w:color w:val="000000"/>
          <w:lang w:val="es-CR"/>
        </w:rPr>
        <w:t>PETITORIA.</w:t>
      </w:r>
      <w:r w:rsidRPr="00B40A0F">
        <w:rPr>
          <w:rFonts w:ascii="-webkit-standard" w:hAnsi="-webkit-standard"/>
          <w:color w:val="000000"/>
          <w:lang w:val="es-CR"/>
        </w:rPr>
        <w:br/>
        <w:t>1- Se declare con lugar el presente recurso de amparo.</w:t>
      </w:r>
      <w:r w:rsidRPr="00B40A0F">
        <w:rPr>
          <w:rFonts w:ascii="-webkit-standard" w:hAnsi="-webkit-standard"/>
          <w:color w:val="000000"/>
          <w:lang w:val="es-CR"/>
        </w:rPr>
        <w:br/>
        <w:t>2-</w:t>
      </w:r>
      <w:r w:rsidR="00AD16BD">
        <w:rPr>
          <w:rFonts w:ascii="-webkit-standard" w:hAnsi="-webkit-standard"/>
          <w:color w:val="000000"/>
          <w:lang w:val="es-CR"/>
        </w:rPr>
        <w:t xml:space="preserve"> Se reprograme el procedimiento médico requerido para la fecha más inmediata posible y se garantice el adecuado seguimiento y tratamiento del caso de salud de mi representada.</w:t>
      </w:r>
      <w:r w:rsidRPr="00B40A0F">
        <w:rPr>
          <w:rFonts w:ascii="-webkit-standard" w:hAnsi="-webkit-standard"/>
          <w:color w:val="000000"/>
          <w:lang w:val="es-CR"/>
        </w:rPr>
        <w:br/>
        <w:t>3- Se condene al recurrido al pago de las costas de este proceso, como también al pago del daño moral y subjetivo al que ha sido expuesta mi representada.</w:t>
      </w:r>
    </w:p>
    <w:p w:rsidR="00B40A0F" w:rsidRPr="00B40A0F" w:rsidRDefault="00B40A0F" w:rsidP="00B40A0F">
      <w:pPr>
        <w:pStyle w:val="NormalWeb"/>
        <w:rPr>
          <w:rFonts w:ascii="-webkit-standard" w:hAnsi="-webkit-standard"/>
          <w:color w:val="000000"/>
          <w:lang w:val="es-CR"/>
        </w:rPr>
      </w:pPr>
      <w:r w:rsidRPr="00B40A0F">
        <w:rPr>
          <w:rFonts w:ascii="-webkit-standard" w:hAnsi="-webkit-standard"/>
          <w:b/>
          <w:bCs/>
          <w:color w:val="000000"/>
          <w:lang w:val="es-CR"/>
        </w:rPr>
        <w:t>Notificaciones:</w:t>
      </w:r>
      <w:r w:rsidRPr="00B40A0F">
        <w:rPr>
          <w:rStyle w:val="apple-converted-space"/>
          <w:rFonts w:ascii="-webkit-standard" w:hAnsi="-webkit-standard"/>
          <w:b/>
          <w:bCs/>
          <w:color w:val="000000"/>
          <w:lang w:val="es-CR"/>
        </w:rPr>
        <w:t> </w:t>
      </w:r>
      <w:r w:rsidRPr="00B40A0F">
        <w:rPr>
          <w:rFonts w:ascii="-webkit-standard" w:hAnsi="-webkit-standard"/>
          <w:color w:val="000000"/>
          <w:lang w:val="es-CR"/>
        </w:rPr>
        <w:t>Las recibiré al correo electrónico</w:t>
      </w:r>
      <w:r w:rsidRPr="00B40A0F">
        <w:rPr>
          <w:rStyle w:val="apple-converted-space"/>
          <w:rFonts w:ascii="-webkit-standard" w:hAnsi="-webkit-standard"/>
          <w:color w:val="000000"/>
          <w:lang w:val="es-CR"/>
        </w:rPr>
        <w:t> </w:t>
      </w:r>
      <w:hyperlink r:id="rId7" w:history="1">
        <w:r w:rsidRPr="00B40A0F">
          <w:rPr>
            <w:rStyle w:val="Hipervnculo"/>
            <w:rFonts w:ascii="-webkit-standard" w:hAnsi="-webkit-standard"/>
            <w:lang w:val="es-CR"/>
          </w:rPr>
          <w:t>notificaciones@crderecho.com</w:t>
        </w:r>
      </w:hyperlink>
    </w:p>
    <w:p w:rsidR="002C546E" w:rsidRDefault="002C546E" w:rsidP="002F3B97"/>
    <w:p w:rsidR="00AD16BD" w:rsidRDefault="00AD16BD" w:rsidP="002F3B97"/>
    <w:p w:rsidR="00AD16BD" w:rsidRDefault="00AD16BD" w:rsidP="002F3B97"/>
    <w:p w:rsidR="00AD16BD" w:rsidRDefault="00AD16BD" w:rsidP="002F3B97"/>
    <w:p w:rsidR="00AD16BD" w:rsidRDefault="00AD16BD" w:rsidP="002F3B97"/>
    <w:p w:rsidR="00AD16BD" w:rsidRDefault="00AD16BD" w:rsidP="002F3B97"/>
    <w:p w:rsidR="00AD16BD" w:rsidRDefault="00AD16BD" w:rsidP="002F3B97"/>
    <w:p w:rsidR="00AD16BD" w:rsidRDefault="00AD16BD" w:rsidP="002F3B97"/>
    <w:p w:rsidR="00AD16BD" w:rsidRDefault="00AD16BD" w:rsidP="002F3B97"/>
    <w:p w:rsidR="00AD16BD" w:rsidRDefault="00AD16BD" w:rsidP="002F3B97"/>
    <w:p w:rsidR="00AD16BD" w:rsidRDefault="00AD16BD" w:rsidP="002F3B97"/>
    <w:p w:rsidR="00AD16BD" w:rsidRDefault="00AD16BD" w:rsidP="002F3B97"/>
    <w:p w:rsidR="00AD16BD" w:rsidRPr="003C5F4B" w:rsidRDefault="00AD16BD" w:rsidP="002F3B97">
      <w:r>
        <w:rPr>
          <w:noProof/>
        </w:rPr>
        <w:lastRenderedPageBreak/>
        <w:drawing>
          <wp:inline distT="0" distB="0" distL="0" distR="0">
            <wp:extent cx="5612130" cy="6359525"/>
            <wp:effectExtent l="0" t="0" r="127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2130" cy="6359525"/>
                    </a:xfrm>
                    <a:prstGeom prst="rect">
                      <a:avLst/>
                    </a:prstGeom>
                  </pic:spPr>
                </pic:pic>
              </a:graphicData>
            </a:graphic>
          </wp:inline>
        </w:drawing>
      </w:r>
      <w:bookmarkStart w:id="0" w:name="_GoBack"/>
      <w:bookmarkEnd w:id="0"/>
    </w:p>
    <w:sectPr w:rsidR="00AD16BD"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0506" w:rsidRDefault="00AD0506" w:rsidP="00AF38A8">
      <w:pPr>
        <w:spacing w:after="0" w:line="240" w:lineRule="auto"/>
      </w:pPr>
      <w:r>
        <w:separator/>
      </w:r>
    </w:p>
  </w:endnote>
  <w:endnote w:type="continuationSeparator" w:id="0">
    <w:p w:rsidR="00AD0506" w:rsidRDefault="00AD0506"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0506" w:rsidRDefault="00AD0506" w:rsidP="00AF38A8">
      <w:pPr>
        <w:spacing w:after="0" w:line="240" w:lineRule="auto"/>
      </w:pPr>
      <w:r>
        <w:separator/>
      </w:r>
    </w:p>
  </w:footnote>
  <w:footnote w:type="continuationSeparator" w:id="0">
    <w:p w:rsidR="00AD0506" w:rsidRDefault="00AD0506"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0AFA"/>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A3701"/>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5B2"/>
    <w:rsid w:val="009229F8"/>
    <w:rsid w:val="0099614E"/>
    <w:rsid w:val="009A5E1D"/>
    <w:rsid w:val="009E5E0B"/>
    <w:rsid w:val="00A07F20"/>
    <w:rsid w:val="00A1005C"/>
    <w:rsid w:val="00A21D40"/>
    <w:rsid w:val="00A2568C"/>
    <w:rsid w:val="00A337CD"/>
    <w:rsid w:val="00A40860"/>
    <w:rsid w:val="00A4499B"/>
    <w:rsid w:val="00A72AD8"/>
    <w:rsid w:val="00A948E3"/>
    <w:rsid w:val="00AA323E"/>
    <w:rsid w:val="00AA5E4F"/>
    <w:rsid w:val="00AA756B"/>
    <w:rsid w:val="00AC78A5"/>
    <w:rsid w:val="00AD0506"/>
    <w:rsid w:val="00AD16BD"/>
    <w:rsid w:val="00AE5021"/>
    <w:rsid w:val="00AE61A1"/>
    <w:rsid w:val="00AF38A8"/>
    <w:rsid w:val="00B10BF0"/>
    <w:rsid w:val="00B159B4"/>
    <w:rsid w:val="00B22434"/>
    <w:rsid w:val="00B30BBC"/>
    <w:rsid w:val="00B357CA"/>
    <w:rsid w:val="00B40A0F"/>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12070"/>
    <w:rsid w:val="00D20C7D"/>
    <w:rsid w:val="00D20EC4"/>
    <w:rsid w:val="00D259CF"/>
    <w:rsid w:val="00D33733"/>
    <w:rsid w:val="00D61770"/>
    <w:rsid w:val="00D73309"/>
    <w:rsid w:val="00D80AB3"/>
    <w:rsid w:val="00D9289A"/>
    <w:rsid w:val="00DC0B4C"/>
    <w:rsid w:val="00E0009B"/>
    <w:rsid w:val="00E01B61"/>
    <w:rsid w:val="00E04C31"/>
    <w:rsid w:val="00E07F5A"/>
    <w:rsid w:val="00E54242"/>
    <w:rsid w:val="00E82FE4"/>
    <w:rsid w:val="00EB0E55"/>
    <w:rsid w:val="00EB31B3"/>
    <w:rsid w:val="00EB4CC1"/>
    <w:rsid w:val="00EC2DE4"/>
    <w:rsid w:val="00EC7770"/>
    <w:rsid w:val="00EE1487"/>
    <w:rsid w:val="00F057E6"/>
    <w:rsid w:val="00F154B4"/>
    <w:rsid w:val="00F20B2D"/>
    <w:rsid w:val="00F45555"/>
    <w:rsid w:val="00F52744"/>
    <w:rsid w:val="00F846B2"/>
    <w:rsid w:val="00FA18A7"/>
    <w:rsid w:val="00FB0102"/>
    <w:rsid w:val="00FE2988"/>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11823"/>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07289821">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358505202">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506</Words>
  <Characters>2784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2024-11-21T08:53:00Z</dcterms:created>
  <dcterms:modified xsi:type="dcterms:W3CDTF">2024-11-21T08:53:00Z</dcterms:modified>
</cp:coreProperties>
</file>