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4FEF" w:rsidRPr="00584FEF" w:rsidRDefault="00584FEF" w:rsidP="00584FEF">
      <w:pPr>
        <w:pStyle w:val="NormalWeb"/>
        <w:rPr>
          <w:rFonts w:ascii="-webkit-standard" w:hAnsi="-webkit-standard"/>
          <w:color w:val="000000"/>
          <w:lang w:val="es-CR"/>
        </w:rPr>
      </w:pPr>
      <w:r w:rsidRPr="00584FEF">
        <w:rPr>
          <w:rFonts w:ascii="-webkit-standard" w:hAnsi="-webkit-standard"/>
          <w:b/>
          <w:bCs/>
          <w:caps/>
          <w:color w:val="000000"/>
          <w:lang w:val="es-CR"/>
        </w:rPr>
        <w:t>NOVIEMBRE 28, 2024</w:t>
      </w:r>
    </w:p>
    <w:p w:rsidR="00584FEF" w:rsidRPr="00584FEF" w:rsidRDefault="00584FEF" w:rsidP="00584FEF">
      <w:pPr>
        <w:pStyle w:val="NormalWeb"/>
        <w:rPr>
          <w:rFonts w:ascii="-webkit-standard" w:hAnsi="-webkit-standard"/>
          <w:color w:val="000000"/>
          <w:lang w:val="es-CR"/>
        </w:rPr>
      </w:pPr>
      <w:r w:rsidRPr="00584FEF">
        <w:rPr>
          <w:rFonts w:ascii="-webkit-standard" w:hAnsi="-webkit-standard"/>
          <w:b/>
          <w:bCs/>
          <w:caps/>
          <w:color w:val="000000"/>
          <w:lang w:val="es-CR"/>
        </w:rPr>
        <w:br/>
        <w:t>SALA CONSTITUCIONAL DE LA CORTE SUPREMA DE JUSTICIA.</w:t>
      </w:r>
      <w:r w:rsidRPr="00584FEF">
        <w:rPr>
          <w:rFonts w:ascii="-webkit-standard" w:hAnsi="-webkit-standard"/>
          <w:b/>
          <w:bCs/>
          <w:caps/>
          <w:color w:val="000000"/>
          <w:lang w:val="es-CR"/>
        </w:rPr>
        <w:br/>
        <w:t>EXPEDIENTE: NUEVO</w:t>
      </w:r>
      <w:r w:rsidRPr="00584FEF">
        <w:rPr>
          <w:rFonts w:ascii="-webkit-standard" w:hAnsi="-webkit-standard"/>
          <w:b/>
          <w:bCs/>
          <w:caps/>
          <w:color w:val="000000"/>
          <w:lang w:val="es-CR"/>
        </w:rPr>
        <w:br/>
        <w:t>PROCESO: RECURSO DE AMPARO.</w:t>
      </w:r>
      <w:r w:rsidRPr="00584FEF">
        <w:rPr>
          <w:rFonts w:ascii="-webkit-standard" w:hAnsi="-webkit-standard"/>
          <w:b/>
          <w:bCs/>
          <w:caps/>
          <w:color w:val="000000"/>
          <w:lang w:val="es-CR"/>
        </w:rPr>
        <w:br/>
        <w:t>RECURRENTE: HENRY RODRIGUEZ RAMIREZ</w:t>
      </w:r>
      <w:r w:rsidRPr="00584FEF">
        <w:rPr>
          <w:rFonts w:ascii="-webkit-standard" w:hAnsi="-webkit-standard"/>
          <w:b/>
          <w:bCs/>
          <w:caps/>
          <w:color w:val="000000"/>
          <w:lang w:val="es-CR"/>
        </w:rPr>
        <w:br/>
        <w:t>RECURRIDO: CAJA COSTARRICENSE DEL SEGURO SOCIAL</w:t>
      </w:r>
      <w:r w:rsidRPr="00584FEF">
        <w:rPr>
          <w:rFonts w:ascii="-webkit-standard" w:hAnsi="-webkit-standard"/>
          <w:b/>
          <w:bCs/>
          <w:caps/>
          <w:color w:val="000000"/>
          <w:lang w:val="es-CR"/>
        </w:rPr>
        <w:br/>
        <w:t xml:space="preserve">CENTRO MEDICO RECURRIDO: </w:t>
      </w:r>
      <w:r>
        <w:rPr>
          <w:rFonts w:ascii="-webkit-standard" w:hAnsi="-webkit-standard"/>
          <w:b/>
          <w:bCs/>
          <w:caps/>
          <w:color w:val="000000"/>
          <w:lang w:val="es-CR"/>
        </w:rPr>
        <w:t xml:space="preserve">Hospital de </w:t>
      </w:r>
      <w:r w:rsidRPr="00584FEF">
        <w:rPr>
          <w:rFonts w:ascii="-webkit-standard" w:hAnsi="-webkit-standard"/>
          <w:b/>
          <w:bCs/>
          <w:caps/>
          <w:color w:val="000000"/>
          <w:lang w:val="es-CR"/>
        </w:rPr>
        <w:t>GUÁPILES</w:t>
      </w:r>
    </w:p>
    <w:p w:rsidR="00584FEF" w:rsidRPr="00584FEF" w:rsidRDefault="00584FEF" w:rsidP="00584FEF">
      <w:pPr>
        <w:pStyle w:val="NormalWeb"/>
        <w:rPr>
          <w:rFonts w:ascii="-webkit-standard" w:hAnsi="-webkit-standard"/>
          <w:color w:val="000000"/>
          <w:lang w:val="es-CR"/>
        </w:rPr>
      </w:pPr>
      <w:r w:rsidRPr="00584FEF">
        <w:rPr>
          <w:rFonts w:ascii="-webkit-standard" w:hAnsi="-webkit-standard"/>
          <w:color w:val="000000"/>
          <w:lang w:val="es-CR"/>
        </w:rPr>
        <w:t>Quien suscribe, LIC. HENRY RODRIGUEZ RAMÍREZ, cédula 109800594, abogado carnet 32516, en favor y representación de</w:t>
      </w:r>
      <w:r w:rsidRPr="00584FEF">
        <w:rPr>
          <w:rStyle w:val="apple-converted-space"/>
          <w:rFonts w:ascii="-webkit-standard" w:hAnsi="-webkit-standard"/>
          <w:color w:val="000000"/>
          <w:lang w:val="es-CR"/>
        </w:rPr>
        <w:t> </w:t>
      </w:r>
      <w:r w:rsidRPr="00584FEF">
        <w:rPr>
          <w:rFonts w:ascii="-webkit-standard" w:hAnsi="-webkit-standard"/>
          <w:b/>
          <w:bCs/>
          <w:caps/>
          <w:color w:val="000000"/>
          <w:lang w:val="es-CR"/>
        </w:rPr>
        <w:t>JOSÉ ALEXIS PÉREZ CARRILLO</w:t>
      </w:r>
      <w:r w:rsidRPr="00584FEF">
        <w:rPr>
          <w:rFonts w:ascii="-webkit-standard" w:hAnsi="-webkit-standard"/>
          <w:color w:val="000000"/>
          <w:lang w:val="es-CR"/>
        </w:rPr>
        <w:t xml:space="preserve">, </w:t>
      </w:r>
      <w:r>
        <w:rPr>
          <w:rFonts w:ascii="-webkit-standard" w:hAnsi="-webkit-standard"/>
          <w:color w:val="000000"/>
          <w:lang w:val="es-CR"/>
        </w:rPr>
        <w:t>c</w:t>
      </w:r>
      <w:r w:rsidRPr="00584FEF">
        <w:rPr>
          <w:rFonts w:ascii="-webkit-standard" w:hAnsi="-webkit-standard"/>
          <w:color w:val="000000"/>
          <w:lang w:val="es-CR"/>
        </w:rPr>
        <w:t xml:space="preserve">asado, </w:t>
      </w:r>
      <w:r>
        <w:rPr>
          <w:rFonts w:ascii="-webkit-standard" w:hAnsi="-webkit-standard"/>
          <w:color w:val="000000"/>
          <w:lang w:val="es-CR"/>
        </w:rPr>
        <w:t>peón agrícola</w:t>
      </w:r>
      <w:r w:rsidRPr="00584FEF">
        <w:rPr>
          <w:rFonts w:ascii="-webkit-standard" w:hAnsi="-webkit-standard"/>
          <w:color w:val="000000"/>
          <w:lang w:val="es-CR"/>
        </w:rPr>
        <w:t>, con residencia en el cantón de Pococ</w:t>
      </w:r>
      <w:r>
        <w:rPr>
          <w:rFonts w:ascii="-webkit-standard" w:hAnsi="-webkit-standard"/>
          <w:color w:val="000000"/>
          <w:lang w:val="es-CR"/>
        </w:rPr>
        <w:t>í</w:t>
      </w:r>
      <w:r w:rsidRPr="00584FEF">
        <w:rPr>
          <w:rFonts w:ascii="-webkit-standard" w:hAnsi="-webkit-standard"/>
          <w:color w:val="000000"/>
          <w:lang w:val="es-CR"/>
        </w:rPr>
        <w:t xml:space="preserve"> de Limón, con identificación número 701130558, con fundamento en los hechos, pruebas y derecho que a continuación expongo, procedo a incoar Recurso de Amparo contra la Caja Costarricense del Seguro Social.</w:t>
      </w:r>
    </w:p>
    <w:p w:rsidR="00584FEF" w:rsidRPr="00584FEF" w:rsidRDefault="00584FEF" w:rsidP="00584FEF">
      <w:pPr>
        <w:pStyle w:val="NormalWeb"/>
        <w:rPr>
          <w:rFonts w:ascii="-webkit-standard" w:hAnsi="-webkit-standard"/>
          <w:color w:val="000000"/>
          <w:lang w:val="es-CR"/>
        </w:rPr>
      </w:pPr>
      <w:r w:rsidRPr="00584FEF">
        <w:rPr>
          <w:rFonts w:ascii="-webkit-standard" w:hAnsi="-webkit-standard"/>
          <w:b/>
          <w:bCs/>
          <w:color w:val="000000"/>
          <w:lang w:val="es-CR"/>
        </w:rPr>
        <w:t>HECHOS:</w:t>
      </w:r>
      <w:r w:rsidRPr="00584FEF">
        <w:rPr>
          <w:rFonts w:ascii="-webkit-standard" w:hAnsi="-webkit-standard"/>
          <w:b/>
          <w:bCs/>
          <w:color w:val="000000"/>
          <w:lang w:val="es-CR"/>
        </w:rPr>
        <w:br/>
        <w:t>MANIFIESTA MI REPRESENTADO/A:</w:t>
      </w:r>
      <w:r w:rsidRPr="00584FEF">
        <w:rPr>
          <w:rStyle w:val="apple-converted-space"/>
          <w:rFonts w:ascii="-webkit-standard" w:hAnsi="-webkit-standard"/>
          <w:b/>
          <w:bCs/>
          <w:color w:val="000000"/>
          <w:lang w:val="es-CR"/>
        </w:rPr>
        <w:t> </w:t>
      </w:r>
    </w:p>
    <w:p w:rsidR="00584FEF" w:rsidRPr="00581D80" w:rsidRDefault="00584FEF" w:rsidP="00584FEF">
      <w:pPr>
        <w:pStyle w:val="NormalWeb"/>
        <w:rPr>
          <w:rFonts w:ascii="-webkit-standard" w:hAnsi="-webkit-standard"/>
          <w:color w:val="000000" w:themeColor="text1"/>
          <w:lang w:val="es-CR"/>
        </w:rPr>
      </w:pPr>
      <w:r w:rsidRPr="00581D80">
        <w:rPr>
          <w:rFonts w:ascii="-webkit-standard" w:hAnsi="-webkit-standard"/>
          <w:color w:val="000000" w:themeColor="text1"/>
          <w:lang w:val="es-CR"/>
        </w:rPr>
        <w:t xml:space="preserve">Presento un grave problema de lumbalgia con desgaste del nervio ciático. Padezco de mucho dolor constantemente y esto me afecta gravemente en todos los sentidos, especialmente a nivel laboral. Pedí ayuda médica y la doctora del Ebais local me envió una referencia el día 20 de setiembre de 2024 y me dieron una cita para realizarme una placa el día 29 de abril de 2025. </w:t>
      </w:r>
    </w:p>
    <w:p w:rsidR="00DA0DC9" w:rsidRPr="00581D80" w:rsidRDefault="00584FEF" w:rsidP="00584FEF">
      <w:pPr>
        <w:pStyle w:val="NormalWeb"/>
        <w:rPr>
          <w:rFonts w:ascii="-webkit-standard" w:hAnsi="-webkit-standard"/>
          <w:color w:val="000000" w:themeColor="text1"/>
          <w:lang w:val="es-CR"/>
        </w:rPr>
      </w:pPr>
      <w:r w:rsidRPr="00581D80">
        <w:rPr>
          <w:rFonts w:ascii="-webkit-standard" w:hAnsi="-webkit-standard"/>
          <w:color w:val="000000" w:themeColor="text1"/>
          <w:lang w:val="es-CR"/>
        </w:rPr>
        <w:t xml:space="preserve">Desafortunadamente no puedo esperar tanto para ser atendido ya que la situación me afecta negativamente en todos los aspectos de mi vda. De hecho, en mi lugar de trabajo me están solicitando un dictamen médico que clarifique mi estado de salud porque no soy capaz de realizar labores pesadas a pesar de que gran parte de mi trabajo depende de ello. Cuando </w:t>
      </w:r>
      <w:r w:rsidR="00DA0DC9" w:rsidRPr="00581D80">
        <w:rPr>
          <w:rFonts w:ascii="-webkit-standard" w:hAnsi="-webkit-standard"/>
          <w:color w:val="000000" w:themeColor="text1"/>
          <w:lang w:val="es-CR"/>
        </w:rPr>
        <w:t xml:space="preserve">hago fuerza, el dolor me paraliza y debo desistir. Es imposible que pueda continuar viviendo así. En este momento me encuentro realizando labores menos pesadas pero </w:t>
      </w:r>
      <w:r w:rsidR="00051B05" w:rsidRPr="00581D80">
        <w:rPr>
          <w:rFonts w:ascii="-webkit-standard" w:hAnsi="-webkit-standard"/>
          <w:color w:val="000000" w:themeColor="text1"/>
          <w:lang w:val="es-CR"/>
        </w:rPr>
        <w:t>pronto seré enviado de nuevo, y sé que no lo podré tolerar.</w:t>
      </w:r>
    </w:p>
    <w:p w:rsidR="00051B05" w:rsidRPr="00581D80" w:rsidRDefault="00051B05" w:rsidP="00584FEF">
      <w:pPr>
        <w:pStyle w:val="NormalWeb"/>
        <w:rPr>
          <w:rFonts w:ascii="-webkit-standard" w:hAnsi="-webkit-standard"/>
          <w:color w:val="000000" w:themeColor="text1"/>
          <w:lang w:val="es-CR"/>
        </w:rPr>
      </w:pPr>
      <w:r w:rsidRPr="00581D80">
        <w:rPr>
          <w:rFonts w:ascii="-webkit-standard" w:hAnsi="-webkit-standard"/>
          <w:color w:val="000000" w:themeColor="text1"/>
          <w:lang w:val="es-CR"/>
        </w:rPr>
        <w:t xml:space="preserve">Debo admitir que me siento muy triste debido a todo esto. El dolor me quebranta emocionalmente y no puedo evitar sentir una tristeza profunda. No estoy disfrutando de mi vida en este momento, me siento obligado a sufrir este dolor al intentar ganar honradamente mi sustento y eso me deprime. Yo solamente quiero salir adelante, trabajar y disfrutar de la vida pero este dolor me lo impide. Constantemente siento ansiedad, y no puedo dormir en las noches </w:t>
      </w:r>
      <w:r w:rsidR="00581D80" w:rsidRPr="00581D80">
        <w:rPr>
          <w:rFonts w:ascii="-webkit-standard" w:hAnsi="-webkit-standard"/>
          <w:color w:val="000000" w:themeColor="text1"/>
          <w:lang w:val="es-CR"/>
        </w:rPr>
        <w:t xml:space="preserve">pensando en lo devastador que sería perder mi empleo debido a mi enfermedad. Estoy cansado y frustrado pues debo </w:t>
      </w:r>
      <w:r w:rsidR="00581D80" w:rsidRPr="00581D80">
        <w:rPr>
          <w:rFonts w:ascii="-webkit-standard" w:hAnsi="-webkit-standard"/>
          <w:color w:val="000000" w:themeColor="text1"/>
          <w:lang w:val="es-CR"/>
        </w:rPr>
        <w:lastRenderedPageBreak/>
        <w:t>escoger entre mi salud, mi dolor y mi bienestar o mi sustento. Es por ello que necesito la intervención más rápida posible, para poder seguir laborando sin dolor y superar esta etapa tan dura de mi vida. Muchas gracias por su ayuda, que Dios les bendiga.</w:t>
      </w:r>
    </w:p>
    <w:p w:rsidR="00584FEF" w:rsidRPr="00584FEF" w:rsidRDefault="00584FEF" w:rsidP="00584FEF">
      <w:pPr>
        <w:pStyle w:val="NormalWeb"/>
        <w:rPr>
          <w:rFonts w:ascii="-webkit-standard" w:hAnsi="-webkit-standard"/>
          <w:color w:val="000000"/>
          <w:lang w:val="es-CR"/>
        </w:rPr>
      </w:pPr>
      <w:r w:rsidRPr="00584FEF">
        <w:rPr>
          <w:rFonts w:ascii="-webkit-standard" w:hAnsi="-webkit-standard"/>
          <w:color w:val="000000"/>
          <w:lang w:val="es-CR"/>
        </w:rPr>
        <w:t>Consider</w:t>
      </w:r>
      <w:r w:rsidR="00581D80">
        <w:rPr>
          <w:rFonts w:ascii="-webkit-standard" w:hAnsi="-webkit-standard"/>
          <w:color w:val="000000"/>
          <w:lang w:val="es-CR"/>
        </w:rPr>
        <w:t>o que el tiempo de espera al que está siendo sometido mi representado es inadecuado, no responde ante la urgencia de su caso</w:t>
      </w:r>
      <w:r w:rsidRPr="00584FEF">
        <w:rPr>
          <w:rFonts w:ascii="-webkit-standard" w:hAnsi="-webkit-standard"/>
          <w:color w:val="000000"/>
          <w:lang w:val="es-CR"/>
        </w:rPr>
        <w:t xml:space="preserve"> violenta su derecho fundamental a la salud.</w:t>
      </w:r>
    </w:p>
    <w:p w:rsidR="00584FEF" w:rsidRPr="00584FEF" w:rsidRDefault="00584FEF" w:rsidP="00584FEF">
      <w:pPr>
        <w:pStyle w:val="NormalWeb"/>
        <w:rPr>
          <w:rFonts w:ascii="-webkit-standard" w:hAnsi="-webkit-standard"/>
          <w:color w:val="000000"/>
          <w:lang w:val="es-CR"/>
        </w:rPr>
      </w:pPr>
      <w:r w:rsidRPr="00584FEF">
        <w:rPr>
          <w:rFonts w:ascii="-webkit-standard" w:hAnsi="-webkit-standard"/>
          <w:b/>
          <w:bCs/>
          <w:color w:val="000000"/>
          <w:lang w:val="es-CR"/>
        </w:rPr>
        <w:t>PRUEBAS</w:t>
      </w:r>
      <w:r w:rsidRPr="00584FEF">
        <w:rPr>
          <w:rFonts w:ascii="-webkit-standard" w:hAnsi="-webkit-standard"/>
          <w:color w:val="000000"/>
          <w:lang w:val="es-CR"/>
        </w:rPr>
        <w:br/>
        <w:t>1-</w:t>
      </w:r>
      <w:r w:rsidR="00581D80">
        <w:rPr>
          <w:rFonts w:ascii="-webkit-standard" w:hAnsi="-webkit-standard"/>
          <w:color w:val="000000"/>
          <w:lang w:val="es-CR"/>
        </w:rPr>
        <w:t xml:space="preserve"> Certificado médico: 10 de junio de 2024.</w:t>
      </w:r>
      <w:r w:rsidR="00581D80">
        <w:rPr>
          <w:rFonts w:ascii="-webkit-standard" w:hAnsi="-webkit-standard"/>
          <w:color w:val="000000"/>
          <w:lang w:val="es-CR"/>
        </w:rPr>
        <w:br/>
        <w:t xml:space="preserve">2- Comprobante de cita: 29 de abril de 2025. </w:t>
      </w:r>
      <w:r w:rsidR="00581D80">
        <w:rPr>
          <w:rFonts w:ascii="-webkit-standard" w:hAnsi="-webkit-standard"/>
          <w:color w:val="000000"/>
          <w:lang w:val="es-CR"/>
        </w:rPr>
        <w:br/>
        <w:t>3- Recomendación temporal por tres meses: 05 de setiembre de 2024.</w:t>
      </w:r>
      <w:r w:rsidR="00581D80">
        <w:rPr>
          <w:rFonts w:ascii="-webkit-standard" w:hAnsi="-webkit-standard"/>
          <w:color w:val="000000"/>
          <w:lang w:val="es-CR"/>
        </w:rPr>
        <w:br/>
        <w:t>4- Protocolo de seguimiento para casos de riesgo.</w:t>
      </w:r>
      <w:r w:rsidR="00581D80">
        <w:rPr>
          <w:rFonts w:ascii="-webkit-standard" w:hAnsi="-webkit-standard"/>
          <w:color w:val="000000"/>
          <w:lang w:val="es-CR"/>
        </w:rPr>
        <w:br/>
      </w:r>
    </w:p>
    <w:p w:rsidR="00584FEF" w:rsidRPr="00584FEF" w:rsidRDefault="00584FEF" w:rsidP="00584FEF">
      <w:pPr>
        <w:pStyle w:val="NormalWeb"/>
        <w:rPr>
          <w:rFonts w:ascii="-webkit-standard" w:hAnsi="-webkit-standard"/>
          <w:color w:val="000000"/>
          <w:lang w:val="es-CR"/>
        </w:rPr>
      </w:pPr>
      <w:r w:rsidRPr="00584FEF">
        <w:rPr>
          <w:rFonts w:ascii="-webkit-standard" w:hAnsi="-webkit-standard"/>
          <w:b/>
          <w:bCs/>
          <w:color w:val="000000"/>
          <w:lang w:val="es-CR"/>
        </w:rPr>
        <w:t>PETITORIA.</w:t>
      </w:r>
      <w:r w:rsidRPr="00584FEF">
        <w:rPr>
          <w:rFonts w:ascii="-webkit-standard" w:hAnsi="-webkit-standard"/>
          <w:color w:val="000000"/>
          <w:lang w:val="es-CR"/>
        </w:rPr>
        <w:br/>
        <w:t>1- Se declare con lugar el presente recurso de amparo.</w:t>
      </w:r>
      <w:r w:rsidRPr="00584FEF">
        <w:rPr>
          <w:rFonts w:ascii="-webkit-standard" w:hAnsi="-webkit-standard"/>
          <w:color w:val="000000"/>
          <w:lang w:val="es-CR"/>
        </w:rPr>
        <w:br/>
        <w:t>2-</w:t>
      </w:r>
      <w:r w:rsidR="00581D80">
        <w:rPr>
          <w:rFonts w:ascii="-webkit-standard" w:hAnsi="-webkit-standard"/>
          <w:color w:val="000000"/>
          <w:lang w:val="es-CR"/>
        </w:rPr>
        <w:t xml:space="preserve"> Se reprograme la cita requerida para la fecha más inmediata posible y se garantice el adecuado seguimiento y tratamiento del caso de salud de mi representado.</w:t>
      </w:r>
      <w:r w:rsidRPr="00584FEF">
        <w:rPr>
          <w:rFonts w:ascii="-webkit-standard" w:hAnsi="-webkit-standard"/>
          <w:color w:val="000000"/>
          <w:lang w:val="es-CR"/>
        </w:rPr>
        <w:br/>
        <w:t>3- Se condene al recurrido al pago de las costas de este proceso, como también al pago del daño moral y subjetivo al que ha sido expuesta mi representada.</w:t>
      </w:r>
    </w:p>
    <w:p w:rsidR="00584FEF" w:rsidRPr="00584FEF" w:rsidRDefault="00584FEF" w:rsidP="00584FEF">
      <w:pPr>
        <w:pStyle w:val="NormalWeb"/>
        <w:rPr>
          <w:rFonts w:ascii="-webkit-standard" w:hAnsi="-webkit-standard"/>
          <w:color w:val="000000"/>
          <w:lang w:val="es-CR"/>
        </w:rPr>
      </w:pPr>
      <w:r w:rsidRPr="00584FEF">
        <w:rPr>
          <w:rFonts w:ascii="-webkit-standard" w:hAnsi="-webkit-standard"/>
          <w:b/>
          <w:bCs/>
          <w:color w:val="000000"/>
          <w:lang w:val="es-CR"/>
        </w:rPr>
        <w:t>Notificaciones:</w:t>
      </w:r>
      <w:r w:rsidRPr="00584FEF">
        <w:rPr>
          <w:rStyle w:val="apple-converted-space"/>
          <w:rFonts w:ascii="-webkit-standard" w:hAnsi="-webkit-standard"/>
          <w:b/>
          <w:bCs/>
          <w:color w:val="000000"/>
          <w:lang w:val="es-CR"/>
        </w:rPr>
        <w:t> </w:t>
      </w:r>
      <w:r w:rsidRPr="00584FEF">
        <w:rPr>
          <w:rFonts w:ascii="-webkit-standard" w:hAnsi="-webkit-standard"/>
          <w:color w:val="000000"/>
          <w:lang w:val="es-CR"/>
        </w:rPr>
        <w:t>Las recibiré al correo electrónico</w:t>
      </w:r>
      <w:r w:rsidRPr="00584FEF">
        <w:rPr>
          <w:rStyle w:val="apple-converted-space"/>
          <w:rFonts w:ascii="-webkit-standard" w:hAnsi="-webkit-standard"/>
          <w:color w:val="000000"/>
          <w:lang w:val="es-CR"/>
        </w:rPr>
        <w:t> </w:t>
      </w:r>
      <w:hyperlink r:id="rId7" w:history="1">
        <w:r w:rsidRPr="00584FEF">
          <w:rPr>
            <w:rStyle w:val="Hipervnculo"/>
            <w:rFonts w:ascii="-webkit-standard" w:hAnsi="-webkit-standard"/>
            <w:lang w:val="es-CR"/>
          </w:rPr>
          <w:t>notificaciones@crderecho.com</w:t>
        </w:r>
      </w:hyperlink>
    </w:p>
    <w:p w:rsidR="002C546E" w:rsidRDefault="002C546E" w:rsidP="002F3B97"/>
    <w:p w:rsidR="00581D80" w:rsidRDefault="00581D80" w:rsidP="002F3B97"/>
    <w:p w:rsidR="00581D80" w:rsidRDefault="00581D80" w:rsidP="002F3B97"/>
    <w:p w:rsidR="00581D80" w:rsidRDefault="00581D80" w:rsidP="002F3B97"/>
    <w:p w:rsidR="00581D80" w:rsidRDefault="00581D80" w:rsidP="002F3B97"/>
    <w:p w:rsidR="00581D80" w:rsidRDefault="00581D80" w:rsidP="002F3B97"/>
    <w:p w:rsidR="00581D80" w:rsidRDefault="00581D80" w:rsidP="002F3B97"/>
    <w:p w:rsidR="00581D80" w:rsidRDefault="00581D80" w:rsidP="002F3B97"/>
    <w:p w:rsidR="00581D80" w:rsidRDefault="00581D80" w:rsidP="002F3B97"/>
    <w:p w:rsidR="00581D80" w:rsidRPr="003C5F4B" w:rsidRDefault="00581D80" w:rsidP="00581D80">
      <w:pPr>
        <w:jc w:val="center"/>
      </w:pPr>
      <w:r>
        <w:rPr>
          <w:noProof/>
        </w:rPr>
        <w:lastRenderedPageBreak/>
        <w:drawing>
          <wp:inline distT="0" distB="0" distL="0" distR="0">
            <wp:extent cx="2704564" cy="3464417"/>
            <wp:effectExtent l="0" t="0" r="635" b="31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pic:cNvPicPr/>
                  </pic:nvPicPr>
                  <pic:blipFill rotWithShape="1">
                    <a:blip r:embed="rId8" cstate="print">
                      <a:extLst>
                        <a:ext uri="{28A0092B-C50C-407E-A947-70E740481C1C}">
                          <a14:useLocalDpi xmlns:a14="http://schemas.microsoft.com/office/drawing/2010/main" val="0"/>
                        </a:ext>
                      </a:extLst>
                    </a:blip>
                    <a:srcRect l="4132" t="9298" r="9088" b="7332"/>
                    <a:stretch/>
                  </pic:blipFill>
                  <pic:spPr bwMode="auto">
                    <a:xfrm>
                      <a:off x="0" y="0"/>
                      <a:ext cx="2712064" cy="347402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5138671" cy="3411855"/>
            <wp:effectExtent l="0" t="0" r="5080" b="44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
                    <pic:cNvPicPr/>
                  </pic:nvPicPr>
                  <pic:blipFill rotWithShape="1">
                    <a:blip r:embed="rId9">
                      <a:extLst>
                        <a:ext uri="{28A0092B-C50C-407E-A947-70E740481C1C}">
                          <a14:useLocalDpi xmlns:a14="http://schemas.microsoft.com/office/drawing/2010/main" val="0"/>
                        </a:ext>
                      </a:extLst>
                    </a:blip>
                    <a:srcRect l="5049" t="26336" r="3364" b="28057"/>
                    <a:stretch/>
                  </pic:blipFill>
                  <pic:spPr bwMode="auto">
                    <a:xfrm>
                      <a:off x="0" y="0"/>
                      <a:ext cx="5139984" cy="3412727"/>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extent cx="2653187" cy="3670479"/>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
                    <pic:cNvPicPr/>
                  </pic:nvPicPr>
                  <pic:blipFill rotWithShape="1">
                    <a:blip r:embed="rId10" cstate="print">
                      <a:extLst>
                        <a:ext uri="{28A0092B-C50C-407E-A947-70E740481C1C}">
                          <a14:useLocalDpi xmlns:a14="http://schemas.microsoft.com/office/drawing/2010/main" val="0"/>
                        </a:ext>
                      </a:extLst>
                    </a:blip>
                    <a:srcRect l="7344" t="13771" r="17846" b="8609"/>
                    <a:stretch/>
                  </pic:blipFill>
                  <pic:spPr bwMode="auto">
                    <a:xfrm>
                      <a:off x="0" y="0"/>
                      <a:ext cx="2661854" cy="3682468"/>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r>
        <w:rPr>
          <w:noProof/>
        </w:rPr>
        <w:drawing>
          <wp:inline distT="0" distB="0" distL="0" distR="0">
            <wp:extent cx="2868609" cy="3747752"/>
            <wp:effectExtent l="0" t="0" r="190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
                    <pic:cNvPicPr/>
                  </pic:nvPicPr>
                  <pic:blipFill rotWithShape="1">
                    <a:blip r:embed="rId11" cstate="print">
                      <a:extLst>
                        <a:ext uri="{28A0092B-C50C-407E-A947-70E740481C1C}">
                          <a14:useLocalDpi xmlns:a14="http://schemas.microsoft.com/office/drawing/2010/main" val="0"/>
                        </a:ext>
                      </a:extLst>
                    </a:blip>
                    <a:srcRect l="3213" t="10328" r="11419" b="6024"/>
                    <a:stretch/>
                  </pic:blipFill>
                  <pic:spPr bwMode="auto">
                    <a:xfrm>
                      <a:off x="0" y="0"/>
                      <a:ext cx="2876183" cy="3757647"/>
                    </a:xfrm>
                    <a:prstGeom prst="rect">
                      <a:avLst/>
                    </a:prstGeom>
                    <a:ln>
                      <a:noFill/>
                    </a:ln>
                    <a:extLst>
                      <a:ext uri="{53640926-AAD7-44D8-BBD7-CCE9431645EC}">
                        <a14:shadowObscured xmlns:a14="http://schemas.microsoft.com/office/drawing/2010/main"/>
                      </a:ext>
                    </a:extLst>
                  </pic:spPr>
                </pic:pic>
              </a:graphicData>
            </a:graphic>
          </wp:inline>
        </w:drawing>
      </w:r>
      <w:bookmarkEnd w:id="0"/>
    </w:p>
    <w:sectPr w:rsidR="00581D80" w:rsidRPr="003C5F4B">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6842" w:rsidRDefault="00376842" w:rsidP="00AF38A8">
      <w:pPr>
        <w:spacing w:after="0" w:line="240" w:lineRule="auto"/>
      </w:pPr>
      <w:r>
        <w:separator/>
      </w:r>
    </w:p>
  </w:endnote>
  <w:endnote w:type="continuationSeparator" w:id="0">
    <w:p w:rsidR="00376842" w:rsidRDefault="00376842"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6842" w:rsidRDefault="00376842" w:rsidP="00AF38A8">
      <w:pPr>
        <w:spacing w:after="0" w:line="240" w:lineRule="auto"/>
      </w:pPr>
      <w:r>
        <w:separator/>
      </w:r>
    </w:p>
  </w:footnote>
  <w:footnote w:type="continuationSeparator" w:id="0">
    <w:p w:rsidR="00376842" w:rsidRDefault="00376842"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1B05"/>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61319"/>
    <w:rsid w:val="002839C9"/>
    <w:rsid w:val="002C546E"/>
    <w:rsid w:val="002C57B5"/>
    <w:rsid w:val="002C7F56"/>
    <w:rsid w:val="002E6EB7"/>
    <w:rsid w:val="002F3364"/>
    <w:rsid w:val="002F3B97"/>
    <w:rsid w:val="00307B92"/>
    <w:rsid w:val="00316832"/>
    <w:rsid w:val="00376842"/>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A35EE"/>
    <w:rsid w:val="004D4675"/>
    <w:rsid w:val="004E2540"/>
    <w:rsid w:val="004F357C"/>
    <w:rsid w:val="0050331E"/>
    <w:rsid w:val="005057DF"/>
    <w:rsid w:val="005072AD"/>
    <w:rsid w:val="005144E3"/>
    <w:rsid w:val="00520BD9"/>
    <w:rsid w:val="005334B7"/>
    <w:rsid w:val="005600F4"/>
    <w:rsid w:val="00565309"/>
    <w:rsid w:val="00581D80"/>
    <w:rsid w:val="00584FEF"/>
    <w:rsid w:val="00586A51"/>
    <w:rsid w:val="005A346E"/>
    <w:rsid w:val="005A6409"/>
    <w:rsid w:val="005B5BD0"/>
    <w:rsid w:val="005C4847"/>
    <w:rsid w:val="005C4D3A"/>
    <w:rsid w:val="005C666A"/>
    <w:rsid w:val="005E113B"/>
    <w:rsid w:val="005E335B"/>
    <w:rsid w:val="005F60F3"/>
    <w:rsid w:val="00604770"/>
    <w:rsid w:val="00607AEC"/>
    <w:rsid w:val="00620D63"/>
    <w:rsid w:val="00627125"/>
    <w:rsid w:val="006629C9"/>
    <w:rsid w:val="00663AFD"/>
    <w:rsid w:val="0066676A"/>
    <w:rsid w:val="00687C28"/>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43DB9"/>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5B2"/>
    <w:rsid w:val="009229F8"/>
    <w:rsid w:val="0099614E"/>
    <w:rsid w:val="009A5E1D"/>
    <w:rsid w:val="009E5E0B"/>
    <w:rsid w:val="00A07F20"/>
    <w:rsid w:val="00A1005C"/>
    <w:rsid w:val="00A21D40"/>
    <w:rsid w:val="00A2568C"/>
    <w:rsid w:val="00A337CD"/>
    <w:rsid w:val="00A40860"/>
    <w:rsid w:val="00A7235C"/>
    <w:rsid w:val="00A72AD8"/>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B43F5"/>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F3A9C"/>
    <w:rsid w:val="00D02F4C"/>
    <w:rsid w:val="00D12070"/>
    <w:rsid w:val="00D20C7D"/>
    <w:rsid w:val="00D20EC4"/>
    <w:rsid w:val="00D259CF"/>
    <w:rsid w:val="00D33733"/>
    <w:rsid w:val="00D61770"/>
    <w:rsid w:val="00D73309"/>
    <w:rsid w:val="00D80AB3"/>
    <w:rsid w:val="00D9289A"/>
    <w:rsid w:val="00DA0DC9"/>
    <w:rsid w:val="00DC0B4C"/>
    <w:rsid w:val="00E0009B"/>
    <w:rsid w:val="00E01B61"/>
    <w:rsid w:val="00E04C31"/>
    <w:rsid w:val="00E07F5A"/>
    <w:rsid w:val="00E54242"/>
    <w:rsid w:val="00E82FE4"/>
    <w:rsid w:val="00EB0E55"/>
    <w:rsid w:val="00EB31B3"/>
    <w:rsid w:val="00EB4CC1"/>
    <w:rsid w:val="00EC2DE4"/>
    <w:rsid w:val="00EC7770"/>
    <w:rsid w:val="00EE1487"/>
    <w:rsid w:val="00F057E6"/>
    <w:rsid w:val="00F154B4"/>
    <w:rsid w:val="00F20B2D"/>
    <w:rsid w:val="00F52744"/>
    <w:rsid w:val="00F846B2"/>
    <w:rsid w:val="00FA18A7"/>
    <w:rsid w:val="00FB0102"/>
    <w:rsid w:val="00FE2988"/>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158C42"/>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07289821">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401711152">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522</Words>
  <Characters>2872</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2024-12-03T23:14:00Z</dcterms:created>
  <dcterms:modified xsi:type="dcterms:W3CDTF">2024-12-03T23:14:00Z</dcterms:modified>
</cp:coreProperties>
</file>