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1DC3" w:rsidRPr="002D1DC3" w:rsidRDefault="002D1DC3" w:rsidP="002D1DC3">
      <w:pPr>
        <w:pStyle w:val="NormalWeb"/>
        <w:rPr>
          <w:rFonts w:ascii="-webkit-standard" w:hAnsi="-webkit-standard"/>
          <w:color w:val="000000"/>
          <w:lang w:val="es-CR"/>
        </w:rPr>
      </w:pPr>
      <w:r w:rsidRPr="002D1DC3">
        <w:rPr>
          <w:rFonts w:ascii="-webkit-standard" w:hAnsi="-webkit-standard"/>
          <w:b/>
          <w:bCs/>
          <w:caps/>
          <w:color w:val="000000"/>
          <w:lang w:val="es-CR"/>
        </w:rPr>
        <w:t>MAYO 15, 2025</w:t>
      </w:r>
    </w:p>
    <w:p w:rsidR="002D1DC3" w:rsidRPr="002D1DC3" w:rsidRDefault="002D1DC3" w:rsidP="002D1DC3">
      <w:pPr>
        <w:pStyle w:val="NormalWeb"/>
        <w:rPr>
          <w:rFonts w:ascii="-webkit-standard" w:hAnsi="-webkit-standard"/>
          <w:color w:val="000000"/>
          <w:lang w:val="es-CR"/>
        </w:rPr>
      </w:pPr>
      <w:r w:rsidRPr="002D1DC3">
        <w:rPr>
          <w:rFonts w:ascii="-webkit-standard" w:hAnsi="-webkit-standard"/>
          <w:b/>
          <w:bCs/>
          <w:caps/>
          <w:color w:val="000000"/>
          <w:lang w:val="es-CR"/>
        </w:rPr>
        <w:br/>
        <w:t>SALA CONSTITUCIONAL DE LA CORTE SUPREMA DE JUSTICIA.</w:t>
      </w:r>
      <w:r w:rsidRPr="002D1DC3">
        <w:rPr>
          <w:rFonts w:ascii="-webkit-standard" w:hAnsi="-webkit-standard"/>
          <w:b/>
          <w:bCs/>
          <w:caps/>
          <w:color w:val="000000"/>
          <w:lang w:val="es-CR"/>
        </w:rPr>
        <w:br/>
        <w:t>EXPEDIENTE: NUEVO</w:t>
      </w:r>
      <w:r w:rsidRPr="002D1DC3">
        <w:rPr>
          <w:rFonts w:ascii="-webkit-standard" w:hAnsi="-webkit-standard"/>
          <w:b/>
          <w:bCs/>
          <w:caps/>
          <w:color w:val="000000"/>
          <w:lang w:val="es-CR"/>
        </w:rPr>
        <w:br/>
        <w:t>PROCESO: RECURSO DE AMPARO.</w:t>
      </w:r>
      <w:r w:rsidRPr="002D1DC3">
        <w:rPr>
          <w:rFonts w:ascii="-webkit-standard" w:hAnsi="-webkit-standard"/>
          <w:b/>
          <w:bCs/>
          <w:caps/>
          <w:color w:val="000000"/>
          <w:lang w:val="es-CR"/>
        </w:rPr>
        <w:br/>
        <w:t>RECURRENTE: HENRY RODRIGUEZ RAMIREZ</w:t>
      </w:r>
      <w:r w:rsidRPr="002D1DC3">
        <w:rPr>
          <w:rFonts w:ascii="-webkit-standard" w:hAnsi="-webkit-standard"/>
          <w:b/>
          <w:bCs/>
          <w:caps/>
          <w:color w:val="000000"/>
          <w:lang w:val="es-CR"/>
        </w:rPr>
        <w:br/>
        <w:t>RECURRIDO: CAJA COSTARRICENSE DEL SEGURO SOCIAL</w:t>
      </w:r>
      <w:r w:rsidRPr="002D1DC3">
        <w:rPr>
          <w:rFonts w:ascii="-webkit-standard" w:hAnsi="-webkit-standard"/>
          <w:b/>
          <w:bCs/>
          <w:caps/>
          <w:color w:val="000000"/>
          <w:lang w:val="es-CR"/>
        </w:rPr>
        <w:br/>
        <w:t>CENTRO MEDICO RECURRIDO: CLÍNICA MARCIAL FALLAS DÍAZ</w:t>
      </w:r>
    </w:p>
    <w:p w:rsidR="002D1DC3" w:rsidRPr="002D1DC3" w:rsidRDefault="002D1DC3" w:rsidP="002D1DC3">
      <w:pPr>
        <w:pStyle w:val="NormalWeb"/>
        <w:rPr>
          <w:rFonts w:ascii="-webkit-standard" w:hAnsi="-webkit-standard"/>
          <w:color w:val="000000"/>
          <w:lang w:val="es-CR"/>
        </w:rPr>
      </w:pPr>
      <w:r w:rsidRPr="002D1DC3">
        <w:rPr>
          <w:rFonts w:ascii="-webkit-standard" w:hAnsi="-webkit-standard"/>
          <w:color w:val="000000"/>
          <w:lang w:val="es-CR"/>
        </w:rPr>
        <w:t>Quien suscribe, LIC. HENRY RODRIGUEZ RAMÍREZ, cédula 109800594, abogado carnet 32516, en favor y representación de</w:t>
      </w:r>
      <w:r w:rsidRPr="002D1DC3">
        <w:rPr>
          <w:rStyle w:val="apple-converted-space"/>
          <w:rFonts w:ascii="-webkit-standard" w:hAnsi="-webkit-standard"/>
          <w:color w:val="000000"/>
          <w:lang w:val="es-CR"/>
        </w:rPr>
        <w:t> </w:t>
      </w:r>
      <w:r w:rsidRPr="002D1DC3">
        <w:rPr>
          <w:rFonts w:ascii="-webkit-standard" w:hAnsi="-webkit-standard"/>
          <w:b/>
          <w:bCs/>
          <w:caps/>
          <w:color w:val="000000"/>
          <w:lang w:val="es-CR"/>
        </w:rPr>
        <w:t>KARLA MONGE CONCEPCIÓN</w:t>
      </w:r>
      <w:r w:rsidRPr="002D1DC3">
        <w:rPr>
          <w:rFonts w:ascii="-webkit-standard" w:hAnsi="-webkit-standard"/>
          <w:color w:val="000000"/>
          <w:lang w:val="es-CR"/>
        </w:rPr>
        <w:t xml:space="preserve">, </w:t>
      </w:r>
      <w:r>
        <w:rPr>
          <w:rFonts w:ascii="-webkit-standard" w:hAnsi="-webkit-standard"/>
          <w:color w:val="000000"/>
          <w:lang w:val="es-CR"/>
        </w:rPr>
        <w:t>s</w:t>
      </w:r>
      <w:r w:rsidRPr="002D1DC3">
        <w:rPr>
          <w:rFonts w:ascii="-webkit-standard" w:hAnsi="-webkit-standard"/>
          <w:color w:val="000000"/>
          <w:lang w:val="es-CR"/>
        </w:rPr>
        <w:t>olter</w:t>
      </w:r>
      <w:r>
        <w:rPr>
          <w:rFonts w:ascii="-webkit-standard" w:hAnsi="-webkit-standard"/>
          <w:color w:val="000000"/>
          <w:lang w:val="es-CR"/>
        </w:rPr>
        <w:t>a</w:t>
      </w:r>
      <w:r w:rsidRPr="002D1DC3">
        <w:rPr>
          <w:rFonts w:ascii="-webkit-standard" w:hAnsi="-webkit-standard"/>
          <w:color w:val="000000"/>
          <w:lang w:val="es-CR"/>
        </w:rPr>
        <w:t xml:space="preserve">, </w:t>
      </w:r>
      <w:r>
        <w:rPr>
          <w:rFonts w:ascii="-webkit-standard" w:hAnsi="-webkit-standard"/>
          <w:color w:val="000000"/>
          <w:lang w:val="es-CR"/>
        </w:rPr>
        <w:t>coordinadora en tienda departamental</w:t>
      </w:r>
      <w:r w:rsidRPr="002D1DC3">
        <w:rPr>
          <w:rFonts w:ascii="-webkit-standard" w:hAnsi="-webkit-standard"/>
          <w:color w:val="000000"/>
          <w:lang w:val="es-CR"/>
        </w:rPr>
        <w:t>, con residencia en el cantón de Desamparados de San José, con identificación número 603730826, con fundamento en los hechos, pruebas y derecho que a continuación expongo, procedo a incoar Recurso de Amparo contra la Caja Costarricense del Seguro Social.</w:t>
      </w:r>
    </w:p>
    <w:p w:rsidR="002D1DC3" w:rsidRPr="002D1DC3" w:rsidRDefault="002D1DC3" w:rsidP="002D1DC3">
      <w:pPr>
        <w:pStyle w:val="NormalWeb"/>
        <w:rPr>
          <w:rFonts w:ascii="-webkit-standard" w:hAnsi="-webkit-standard"/>
          <w:color w:val="000000"/>
          <w:lang w:val="es-CR"/>
        </w:rPr>
      </w:pPr>
      <w:r w:rsidRPr="002D1DC3">
        <w:rPr>
          <w:rFonts w:ascii="-webkit-standard" w:hAnsi="-webkit-standard"/>
          <w:b/>
          <w:bCs/>
          <w:color w:val="000000"/>
          <w:lang w:val="es-CR"/>
        </w:rPr>
        <w:t>HECHOS:</w:t>
      </w:r>
      <w:r w:rsidRPr="002D1DC3">
        <w:rPr>
          <w:rFonts w:ascii="-webkit-standard" w:hAnsi="-webkit-standard"/>
          <w:b/>
          <w:bCs/>
          <w:color w:val="000000"/>
          <w:lang w:val="es-CR"/>
        </w:rPr>
        <w:br/>
        <w:t>MANIFIESTA MI REPRESENTADO/A:</w:t>
      </w:r>
      <w:r w:rsidRPr="002D1DC3">
        <w:rPr>
          <w:rStyle w:val="apple-converted-space"/>
          <w:rFonts w:ascii="-webkit-standard" w:hAnsi="-webkit-standard"/>
          <w:b/>
          <w:bCs/>
          <w:color w:val="000000"/>
          <w:lang w:val="es-CR"/>
        </w:rPr>
        <w:t> </w:t>
      </w:r>
    </w:p>
    <w:p w:rsidR="002D1DC3" w:rsidRPr="002D1DC3" w:rsidRDefault="002D1DC3" w:rsidP="002D1DC3">
      <w:pPr>
        <w:spacing w:before="100" w:beforeAutospacing="1" w:after="100" w:afterAutospacing="1" w:line="240" w:lineRule="auto"/>
        <w:rPr>
          <w:rFonts w:ascii="-webkit-standard" w:eastAsia="Times New Roman" w:hAnsi="-webkit-standard" w:cs="Times New Roman"/>
          <w:color w:val="000000"/>
          <w:sz w:val="24"/>
          <w:szCs w:val="24"/>
        </w:rPr>
      </w:pPr>
      <w:r w:rsidRPr="002D1DC3">
        <w:rPr>
          <w:rFonts w:ascii="-webkit-standard" w:eastAsia="Times New Roman" w:hAnsi="-webkit-standard" w:cs="Times New Roman"/>
          <w:color w:val="000000"/>
          <w:sz w:val="24"/>
          <w:szCs w:val="24"/>
        </w:rPr>
        <w:t>Desde finales del año 2023, cuando me encontraba en estado de embarazo, comenzaron a hacerme chequeos mensuales de rutina y me encontraron sangre oculta en la orina en todos los exámenes. Debido a mi embarazo, me dieron una referencia con prioridad pero para ese momento no había un especialista que me atendiera en el centro médico por lo que no me pudieron dar la cita. Debido a esto, me dieron una referencia nuevamente para hacerme un ultrasonido de vías urinarias, y me asignaron una cita para setiembre de 2030, dentro de más de cinco años.</w:t>
      </w:r>
    </w:p>
    <w:p w:rsidR="002D1DC3" w:rsidRPr="002D1DC3" w:rsidRDefault="002D1DC3" w:rsidP="002D1DC3">
      <w:pPr>
        <w:spacing w:before="100" w:beforeAutospacing="1" w:after="100" w:afterAutospacing="1" w:line="240" w:lineRule="auto"/>
        <w:rPr>
          <w:rFonts w:ascii="-webkit-standard" w:eastAsia="Times New Roman" w:hAnsi="-webkit-standard" w:cs="Times New Roman"/>
          <w:color w:val="000000"/>
          <w:sz w:val="24"/>
          <w:szCs w:val="24"/>
        </w:rPr>
      </w:pPr>
      <w:r w:rsidRPr="002D1DC3">
        <w:rPr>
          <w:rFonts w:ascii="-webkit-standard" w:eastAsia="Times New Roman" w:hAnsi="-webkit-standard" w:cs="Times New Roman"/>
          <w:color w:val="000000"/>
          <w:sz w:val="24"/>
          <w:szCs w:val="24"/>
        </w:rPr>
        <w:t>Esto es sumamente desafortunado para mí ya que no cuento con los medios económicos para buscar atención médica de forma privada. Francamente, estoy desesperada debido al malestar en el abdomen bajo así como el dolor agudo en los ovarios que me impide realizar muchas de mis actividades diarias. Yo trabajo de pie y este malestar diario me hace pasar por momentos realmente malos, convirtiendo mi trabajo en una verdadera tortura.</w:t>
      </w:r>
    </w:p>
    <w:p w:rsidR="002D1DC3" w:rsidRPr="002D1DC3" w:rsidRDefault="002D1DC3" w:rsidP="002D1DC3">
      <w:pPr>
        <w:spacing w:before="100" w:beforeAutospacing="1" w:after="100" w:afterAutospacing="1" w:line="240" w:lineRule="auto"/>
        <w:rPr>
          <w:rFonts w:ascii="-webkit-standard" w:eastAsia="Times New Roman" w:hAnsi="-webkit-standard" w:cs="Times New Roman"/>
          <w:color w:val="000000"/>
          <w:sz w:val="24"/>
          <w:szCs w:val="24"/>
        </w:rPr>
      </w:pPr>
      <w:r w:rsidRPr="002D1DC3">
        <w:rPr>
          <w:rFonts w:ascii="-webkit-standard" w:eastAsia="Times New Roman" w:hAnsi="-webkit-standard" w:cs="Times New Roman"/>
          <w:color w:val="000000"/>
          <w:sz w:val="24"/>
          <w:szCs w:val="24"/>
        </w:rPr>
        <w:t xml:space="preserve">Lo peor de todo esto es que aún no tengo idea de lo que me sucede realmente. Estoy sangrando y no sé el motivo, y en apariencia no lo sabré hasta dentro de cinco años, cuando mi situación de salud esté peor y muchas cosas hayan pasado. No estoy dispuesta a pasar por esa tortura física ni emocional durante tanto tiempo. Hasta ahora he experimentado mucha ansiedad por mi salud al punto de no poder dormir, trabajar o recrearme en paz. Cada vez que orino es un martirio recordar que estoy sangrando y no hay nada que se pueda hacer por el momento. La tristeza me consume </w:t>
      </w:r>
      <w:r w:rsidRPr="002D1DC3">
        <w:rPr>
          <w:rFonts w:ascii="-webkit-standard" w:eastAsia="Times New Roman" w:hAnsi="-webkit-standard" w:cs="Times New Roman"/>
          <w:color w:val="000000"/>
          <w:sz w:val="24"/>
          <w:szCs w:val="24"/>
        </w:rPr>
        <w:lastRenderedPageBreak/>
        <w:t>al pensar en mi futuro, y no puedo evitar entrar en llanto. Sienta tanta desesperanza que apenas logro sobrellevar mi día a día, pues realmente me siento abandonada y condenada a que mi cuerpo colapse ante los ojos del sistema de salud. Por favor, ayúdenme a no sucumbir ante la enfermedad. Les agradezco mucho su ayuda y les deseo grandes bendiciones.</w:t>
      </w:r>
    </w:p>
    <w:p w:rsidR="002D1DC3" w:rsidRPr="002D1DC3" w:rsidRDefault="002D1DC3" w:rsidP="002D1DC3">
      <w:pPr>
        <w:pStyle w:val="NormalWeb"/>
        <w:rPr>
          <w:rFonts w:ascii="-webkit-standard" w:hAnsi="-webkit-standard"/>
          <w:color w:val="000000"/>
          <w:lang w:val="es-CR"/>
        </w:rPr>
      </w:pPr>
      <w:r w:rsidRPr="002D1DC3">
        <w:rPr>
          <w:rFonts w:ascii="-webkit-standard" w:hAnsi="-webkit-standard"/>
          <w:color w:val="000000"/>
          <w:lang w:val="es-CR"/>
        </w:rPr>
        <w:br/>
      </w:r>
      <w:r w:rsidRPr="002D1DC3">
        <w:rPr>
          <w:rFonts w:ascii="-webkit-standard" w:hAnsi="-webkit-standard"/>
          <w:color w:val="000000"/>
          <w:lang w:val="es-CR"/>
        </w:rPr>
        <w:t xml:space="preserve">Considero </w:t>
      </w:r>
      <w:r>
        <w:rPr>
          <w:rFonts w:ascii="-webkit-standard" w:hAnsi="-webkit-standard"/>
          <w:color w:val="000000"/>
          <w:lang w:val="es-CR"/>
        </w:rPr>
        <w:t>que el tiempo de espera al que está siendo sometida mi representada es inadecuado, pone en grave riesgo su calidad de vida y</w:t>
      </w:r>
      <w:r w:rsidRPr="002D1DC3">
        <w:rPr>
          <w:rFonts w:ascii="-webkit-standard" w:hAnsi="-webkit-standard"/>
          <w:color w:val="000000"/>
          <w:lang w:val="es-CR"/>
        </w:rPr>
        <w:t xml:space="preserve"> violenta su derecho fundamental a la salud.</w:t>
      </w:r>
    </w:p>
    <w:p w:rsidR="002D1DC3" w:rsidRPr="002D1DC3" w:rsidRDefault="002D1DC3" w:rsidP="002D1DC3">
      <w:pPr>
        <w:pStyle w:val="NormalWeb"/>
        <w:rPr>
          <w:rFonts w:ascii="-webkit-standard" w:hAnsi="-webkit-standard"/>
          <w:color w:val="000000"/>
          <w:lang w:val="es-CR"/>
        </w:rPr>
      </w:pPr>
      <w:r w:rsidRPr="002D1DC3">
        <w:rPr>
          <w:rFonts w:ascii="-webkit-standard" w:hAnsi="-webkit-standard"/>
          <w:b/>
          <w:bCs/>
          <w:color w:val="000000"/>
          <w:lang w:val="es-CR"/>
        </w:rPr>
        <w:t>PRUEBAS</w:t>
      </w:r>
      <w:r w:rsidRPr="002D1DC3">
        <w:rPr>
          <w:rFonts w:ascii="-webkit-standard" w:hAnsi="-webkit-standard"/>
          <w:color w:val="000000"/>
          <w:lang w:val="es-CR"/>
        </w:rPr>
        <w:br/>
        <w:t>1-</w:t>
      </w:r>
      <w:r>
        <w:rPr>
          <w:rFonts w:ascii="-webkit-standard" w:hAnsi="-webkit-standard"/>
          <w:color w:val="000000"/>
          <w:lang w:val="es-CR"/>
        </w:rPr>
        <w:t xml:space="preserve"> </w:t>
      </w:r>
      <w:r w:rsidR="001329B8">
        <w:rPr>
          <w:rFonts w:ascii="-webkit-standard" w:hAnsi="-webkit-standard"/>
          <w:color w:val="000000"/>
          <w:lang w:val="es-CR"/>
        </w:rPr>
        <w:t>Comprobante de cita: 18 de setiembre de 2030.</w:t>
      </w:r>
      <w:bookmarkStart w:id="0" w:name="_GoBack"/>
      <w:bookmarkEnd w:id="0"/>
    </w:p>
    <w:p w:rsidR="002D1DC3" w:rsidRPr="002D1DC3" w:rsidRDefault="002D1DC3" w:rsidP="002D1DC3">
      <w:pPr>
        <w:pStyle w:val="NormalWeb"/>
        <w:rPr>
          <w:rFonts w:ascii="-webkit-standard" w:hAnsi="-webkit-standard"/>
          <w:color w:val="000000"/>
          <w:lang w:val="es-CR"/>
        </w:rPr>
      </w:pPr>
      <w:r w:rsidRPr="002D1DC3">
        <w:rPr>
          <w:rFonts w:ascii="-webkit-standard" w:hAnsi="-webkit-standard"/>
          <w:b/>
          <w:bCs/>
          <w:color w:val="000000"/>
          <w:lang w:val="es-CR"/>
        </w:rPr>
        <w:t>PETITORIA.</w:t>
      </w:r>
      <w:r w:rsidRPr="002D1DC3">
        <w:rPr>
          <w:rFonts w:ascii="-webkit-standard" w:hAnsi="-webkit-standard"/>
          <w:color w:val="000000"/>
          <w:lang w:val="es-CR"/>
        </w:rPr>
        <w:br/>
        <w:t>1- Se declare con lugar el presente recurso de amparo.</w:t>
      </w:r>
      <w:r w:rsidRPr="002D1DC3">
        <w:rPr>
          <w:rFonts w:ascii="-webkit-standard" w:hAnsi="-webkit-standard"/>
          <w:color w:val="000000"/>
          <w:lang w:val="es-CR"/>
        </w:rPr>
        <w:br/>
        <w:t>2-</w:t>
      </w:r>
      <w:r>
        <w:rPr>
          <w:rFonts w:ascii="-webkit-standard" w:hAnsi="-webkit-standard"/>
          <w:color w:val="000000"/>
          <w:lang w:val="es-CR"/>
        </w:rPr>
        <w:t xml:space="preserve"> Se reprograme la cita requerida para la fecha más inmediata p</w:t>
      </w:r>
      <w:r w:rsidR="001329B8">
        <w:rPr>
          <w:rFonts w:ascii="-webkit-standard" w:hAnsi="-webkit-standard"/>
          <w:color w:val="000000"/>
          <w:lang w:val="es-CR"/>
        </w:rPr>
        <w:t>osible y se garantice el adecuado seguimiento y tratamiento del caso de salud de mi representada.</w:t>
      </w:r>
      <w:r w:rsidRPr="002D1DC3">
        <w:rPr>
          <w:rFonts w:ascii="-webkit-standard" w:hAnsi="-webkit-standard"/>
          <w:color w:val="000000"/>
          <w:lang w:val="es-CR"/>
        </w:rPr>
        <w:br/>
        <w:t>3- Se condene al recurrido al pago de las costas de este proceso, como también al pago del daño moral y subjetivo al que ha sido expuesta mi representada.</w:t>
      </w:r>
    </w:p>
    <w:p w:rsidR="002D1DC3" w:rsidRPr="002D1DC3" w:rsidRDefault="002D1DC3" w:rsidP="002D1DC3">
      <w:pPr>
        <w:pStyle w:val="NormalWeb"/>
        <w:rPr>
          <w:rFonts w:ascii="-webkit-standard" w:hAnsi="-webkit-standard"/>
          <w:color w:val="000000"/>
          <w:lang w:val="es-CR"/>
        </w:rPr>
      </w:pPr>
      <w:r w:rsidRPr="002D1DC3">
        <w:rPr>
          <w:rFonts w:ascii="-webkit-standard" w:hAnsi="-webkit-standard"/>
          <w:b/>
          <w:bCs/>
          <w:color w:val="000000"/>
          <w:lang w:val="es-CR"/>
        </w:rPr>
        <w:t>Notificaciones:</w:t>
      </w:r>
      <w:r w:rsidRPr="002D1DC3">
        <w:rPr>
          <w:rStyle w:val="apple-converted-space"/>
          <w:rFonts w:ascii="-webkit-standard" w:hAnsi="-webkit-standard"/>
          <w:b/>
          <w:bCs/>
          <w:color w:val="000000"/>
          <w:lang w:val="es-CR"/>
        </w:rPr>
        <w:t> </w:t>
      </w:r>
      <w:r w:rsidRPr="002D1DC3">
        <w:rPr>
          <w:rFonts w:ascii="-webkit-standard" w:hAnsi="-webkit-standard"/>
          <w:color w:val="000000"/>
          <w:lang w:val="es-CR"/>
        </w:rPr>
        <w:t>Las recibiré al correo electrónico</w:t>
      </w:r>
      <w:r w:rsidRPr="002D1DC3">
        <w:rPr>
          <w:rStyle w:val="apple-converted-space"/>
          <w:rFonts w:ascii="-webkit-standard" w:hAnsi="-webkit-standard"/>
          <w:color w:val="000000"/>
          <w:lang w:val="es-CR"/>
        </w:rPr>
        <w:t> </w:t>
      </w:r>
      <w:hyperlink r:id="rId7" w:history="1">
        <w:r w:rsidRPr="002D1DC3">
          <w:rPr>
            <w:rStyle w:val="Hipervnculo"/>
            <w:rFonts w:ascii="-webkit-standard" w:hAnsi="-webkit-standard"/>
            <w:lang w:val="es-CR"/>
          </w:rPr>
          <w:t>notificaciones@crderecho.com</w:t>
        </w:r>
      </w:hyperlink>
    </w:p>
    <w:p w:rsidR="00424BEF" w:rsidRDefault="00424BEF" w:rsidP="002F3B97"/>
    <w:p w:rsidR="001329B8" w:rsidRDefault="001329B8" w:rsidP="002F3B97"/>
    <w:p w:rsidR="001329B8" w:rsidRDefault="001329B8" w:rsidP="002F3B97"/>
    <w:p w:rsidR="001329B8" w:rsidRDefault="001329B8" w:rsidP="002F3B97"/>
    <w:p w:rsidR="001329B8" w:rsidRDefault="001329B8" w:rsidP="002F3B97"/>
    <w:p w:rsidR="001329B8" w:rsidRDefault="001329B8" w:rsidP="002F3B97"/>
    <w:p w:rsidR="001329B8" w:rsidRDefault="001329B8" w:rsidP="002F3B97"/>
    <w:p w:rsidR="001329B8" w:rsidRDefault="001329B8" w:rsidP="002F3B97"/>
    <w:p w:rsidR="001329B8" w:rsidRDefault="001329B8" w:rsidP="002F3B97"/>
    <w:p w:rsidR="001329B8" w:rsidRDefault="001329B8" w:rsidP="002F3B97"/>
    <w:p w:rsidR="001329B8" w:rsidRDefault="001329B8" w:rsidP="002F3B97"/>
    <w:p w:rsidR="001329B8" w:rsidRDefault="001329B8" w:rsidP="002F3B97"/>
    <w:p w:rsidR="001329B8" w:rsidRPr="003C5F4B" w:rsidRDefault="001329B8" w:rsidP="001329B8">
      <w:pPr>
        <w:jc w:val="center"/>
      </w:pPr>
      <w:r>
        <w:rPr>
          <w:noProof/>
        </w:rPr>
        <w:drawing>
          <wp:inline distT="0" distB="0" distL="0" distR="0">
            <wp:extent cx="4343400" cy="5113447"/>
            <wp:effectExtent l="0" t="0" r="0"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g"/>
                    <pic:cNvPicPr/>
                  </pic:nvPicPr>
                  <pic:blipFill rotWithShape="1">
                    <a:blip r:embed="rId8">
                      <a:extLst>
                        <a:ext uri="{28A0092B-C50C-407E-A947-70E740481C1C}">
                          <a14:useLocalDpi xmlns:a14="http://schemas.microsoft.com/office/drawing/2010/main" val="0"/>
                        </a:ext>
                      </a:extLst>
                    </a:blip>
                    <a:srcRect t="27428" b="18215"/>
                    <a:stretch/>
                  </pic:blipFill>
                  <pic:spPr bwMode="auto">
                    <a:xfrm>
                      <a:off x="0" y="0"/>
                      <a:ext cx="4348126" cy="5119010"/>
                    </a:xfrm>
                    <a:prstGeom prst="rect">
                      <a:avLst/>
                    </a:prstGeom>
                    <a:ln>
                      <a:noFill/>
                    </a:ln>
                    <a:extLst>
                      <a:ext uri="{53640926-AAD7-44D8-BBD7-CCE9431645EC}">
                        <a14:shadowObscured xmlns:a14="http://schemas.microsoft.com/office/drawing/2010/main"/>
                      </a:ext>
                    </a:extLst>
                  </pic:spPr>
                </pic:pic>
              </a:graphicData>
            </a:graphic>
          </wp:inline>
        </w:drawing>
      </w:r>
    </w:p>
    <w:sectPr w:rsidR="001329B8" w:rsidRPr="003C5F4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3385" w:rsidRDefault="001E3385" w:rsidP="00AF38A8">
      <w:pPr>
        <w:spacing w:after="0" w:line="240" w:lineRule="auto"/>
      </w:pPr>
      <w:r>
        <w:separator/>
      </w:r>
    </w:p>
  </w:endnote>
  <w:endnote w:type="continuationSeparator" w:id="0">
    <w:p w:rsidR="001E3385" w:rsidRDefault="001E3385"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3385" w:rsidRDefault="001E3385" w:rsidP="00AF38A8">
      <w:pPr>
        <w:spacing w:after="0" w:line="240" w:lineRule="auto"/>
      </w:pPr>
      <w:r>
        <w:separator/>
      </w:r>
    </w:p>
  </w:footnote>
  <w:footnote w:type="continuationSeparator" w:id="0">
    <w:p w:rsidR="001E3385" w:rsidRDefault="001E3385"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29B8"/>
    <w:rsid w:val="00134A44"/>
    <w:rsid w:val="0017111F"/>
    <w:rsid w:val="001907B3"/>
    <w:rsid w:val="00193F72"/>
    <w:rsid w:val="001A2DCD"/>
    <w:rsid w:val="001A3144"/>
    <w:rsid w:val="001A45CF"/>
    <w:rsid w:val="001C056D"/>
    <w:rsid w:val="001D16E0"/>
    <w:rsid w:val="001D2E9F"/>
    <w:rsid w:val="001E3385"/>
    <w:rsid w:val="001F4C20"/>
    <w:rsid w:val="002051C1"/>
    <w:rsid w:val="00214720"/>
    <w:rsid w:val="00216BD9"/>
    <w:rsid w:val="00224965"/>
    <w:rsid w:val="002272B7"/>
    <w:rsid w:val="002303F2"/>
    <w:rsid w:val="0023382C"/>
    <w:rsid w:val="0023570F"/>
    <w:rsid w:val="00240496"/>
    <w:rsid w:val="00261319"/>
    <w:rsid w:val="002839C9"/>
    <w:rsid w:val="002A3BFB"/>
    <w:rsid w:val="002C546E"/>
    <w:rsid w:val="002C57B5"/>
    <w:rsid w:val="002C7F56"/>
    <w:rsid w:val="002D1DC3"/>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24BEF"/>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B71C7"/>
    <w:rsid w:val="005C4847"/>
    <w:rsid w:val="005C4D3A"/>
    <w:rsid w:val="005C666A"/>
    <w:rsid w:val="005E113B"/>
    <w:rsid w:val="005E335B"/>
    <w:rsid w:val="005F60F3"/>
    <w:rsid w:val="00604770"/>
    <w:rsid w:val="00607AEC"/>
    <w:rsid w:val="00620D63"/>
    <w:rsid w:val="00627125"/>
    <w:rsid w:val="006629C9"/>
    <w:rsid w:val="00663AFD"/>
    <w:rsid w:val="0066676A"/>
    <w:rsid w:val="00672FE5"/>
    <w:rsid w:val="00687C28"/>
    <w:rsid w:val="006C57C2"/>
    <w:rsid w:val="006E136D"/>
    <w:rsid w:val="006E3DD6"/>
    <w:rsid w:val="006F50BD"/>
    <w:rsid w:val="006F68C2"/>
    <w:rsid w:val="007026D6"/>
    <w:rsid w:val="00704A1A"/>
    <w:rsid w:val="0070579F"/>
    <w:rsid w:val="00717056"/>
    <w:rsid w:val="007175F1"/>
    <w:rsid w:val="00724F08"/>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75939"/>
    <w:rsid w:val="008811B9"/>
    <w:rsid w:val="008905A4"/>
    <w:rsid w:val="008951A2"/>
    <w:rsid w:val="008969CF"/>
    <w:rsid w:val="0089739F"/>
    <w:rsid w:val="008A3D0F"/>
    <w:rsid w:val="008C1D40"/>
    <w:rsid w:val="008C3340"/>
    <w:rsid w:val="008C3B52"/>
    <w:rsid w:val="008D04A5"/>
    <w:rsid w:val="008D6217"/>
    <w:rsid w:val="008E0AC2"/>
    <w:rsid w:val="008E23A1"/>
    <w:rsid w:val="008F1AA3"/>
    <w:rsid w:val="009050E0"/>
    <w:rsid w:val="0091358C"/>
    <w:rsid w:val="009142B5"/>
    <w:rsid w:val="009166D1"/>
    <w:rsid w:val="009225B2"/>
    <w:rsid w:val="009229F8"/>
    <w:rsid w:val="0099614E"/>
    <w:rsid w:val="009A5E1D"/>
    <w:rsid w:val="009E5E0B"/>
    <w:rsid w:val="009F33AF"/>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86D8D"/>
    <w:rsid w:val="00C93ECD"/>
    <w:rsid w:val="00CF3019"/>
    <w:rsid w:val="00CF3A9C"/>
    <w:rsid w:val="00D02F4C"/>
    <w:rsid w:val="00D12070"/>
    <w:rsid w:val="00D20C7D"/>
    <w:rsid w:val="00D20EC4"/>
    <w:rsid w:val="00D259CF"/>
    <w:rsid w:val="00D33733"/>
    <w:rsid w:val="00D61770"/>
    <w:rsid w:val="00D73309"/>
    <w:rsid w:val="00D80AB3"/>
    <w:rsid w:val="00D9289A"/>
    <w:rsid w:val="00DC0B4C"/>
    <w:rsid w:val="00E0009B"/>
    <w:rsid w:val="00E01B61"/>
    <w:rsid w:val="00E04C31"/>
    <w:rsid w:val="00E07F5A"/>
    <w:rsid w:val="00E54242"/>
    <w:rsid w:val="00E82FE4"/>
    <w:rsid w:val="00EB0E55"/>
    <w:rsid w:val="00EB31B3"/>
    <w:rsid w:val="00EB4CC1"/>
    <w:rsid w:val="00EC2DE4"/>
    <w:rsid w:val="00EC7770"/>
    <w:rsid w:val="00EE1487"/>
    <w:rsid w:val="00F057E6"/>
    <w:rsid w:val="00F154B4"/>
    <w:rsid w:val="00F20B2D"/>
    <w:rsid w:val="00F52744"/>
    <w:rsid w:val="00F846B2"/>
    <w:rsid w:val="00FA18A7"/>
    <w:rsid w:val="00FA6B40"/>
    <w:rsid w:val="00FB0102"/>
    <w:rsid w:val="00FE2988"/>
    <w:rsid w:val="00FF3718"/>
    <w:rsid w:val="00FF410C"/>
    <w:rsid w:val="00FF6F2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013E1"/>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5537">
      <w:bodyDiv w:val="1"/>
      <w:marLeft w:val="0"/>
      <w:marRight w:val="0"/>
      <w:marTop w:val="0"/>
      <w:marBottom w:val="0"/>
      <w:divBdr>
        <w:top w:val="none" w:sz="0" w:space="0" w:color="auto"/>
        <w:left w:val="none" w:sz="0" w:space="0" w:color="auto"/>
        <w:bottom w:val="none" w:sz="0" w:space="0" w:color="auto"/>
        <w:right w:val="none" w:sz="0" w:space="0" w:color="auto"/>
      </w:divBdr>
    </w:div>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07289821">
      <w:bodyDiv w:val="1"/>
      <w:marLeft w:val="0"/>
      <w:marRight w:val="0"/>
      <w:marTop w:val="0"/>
      <w:marBottom w:val="0"/>
      <w:divBdr>
        <w:top w:val="none" w:sz="0" w:space="0" w:color="auto"/>
        <w:left w:val="none" w:sz="0" w:space="0" w:color="auto"/>
        <w:bottom w:val="none" w:sz="0" w:space="0" w:color="auto"/>
        <w:right w:val="none" w:sz="0" w:space="0" w:color="auto"/>
      </w:divBdr>
    </w:div>
    <w:div w:id="1019161088">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1995451607">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 w:id="210838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522</Words>
  <Characters>2874</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3</cp:revision>
  <cp:lastPrinted>2023-06-27T23:59:00Z</cp:lastPrinted>
  <dcterms:created xsi:type="dcterms:W3CDTF">2025-05-23T19:18:00Z</dcterms:created>
  <dcterms:modified xsi:type="dcterms:W3CDTF">2025-05-23T19:24:00Z</dcterms:modified>
</cp:coreProperties>
</file>