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BF67D" w14:textId="77777777" w:rsidR="00AD61D5" w:rsidRPr="00D03EB5" w:rsidRDefault="00D03EB5" w:rsidP="00D03EB5">
      <w:pPr>
        <w:ind w:left="720"/>
        <w:jc w:val="center"/>
        <w:rPr>
          <w:b/>
          <w:lang w:val="es-MX"/>
        </w:rPr>
      </w:pPr>
      <w:r w:rsidRPr="00D03EB5">
        <w:rPr>
          <w:b/>
          <w:lang w:val="es-MX"/>
        </w:rPr>
        <w:t>CERTIFICACIÓN NOTARIAL DE PERSONERÍA Y COMPOSICIÓN ACCIONARI</w:t>
      </w:r>
      <w:r w:rsidR="00536B58">
        <w:rPr>
          <w:b/>
          <w:lang w:val="es-MX"/>
        </w:rPr>
        <w:t>A</w:t>
      </w:r>
      <w:r w:rsidRPr="00D03EB5">
        <w:rPr>
          <w:b/>
          <w:lang w:val="es-MX"/>
        </w:rPr>
        <w:t>.</w:t>
      </w:r>
    </w:p>
    <w:p w14:paraId="123BC9BE" w14:textId="7D80B3FA" w:rsidR="00AD61D5" w:rsidRDefault="00D03EB5" w:rsidP="00541B19">
      <w:pPr>
        <w:spacing w:line="480" w:lineRule="auto"/>
        <w:ind w:right="-234"/>
        <w:jc w:val="both"/>
        <w:rPr>
          <w:lang w:val="es-MX"/>
        </w:rPr>
      </w:pPr>
      <w:r>
        <w:rPr>
          <w:lang w:val="es-MX"/>
        </w:rPr>
        <w:t>LICENCIADA MELISSA SANABRIA SABORÍO. Notaría</w:t>
      </w:r>
      <w:r w:rsidR="00AD61D5">
        <w:rPr>
          <w:lang w:val="es-MX"/>
        </w:rPr>
        <w:t xml:space="preserve"> pública con oficina en Alajuela</w:t>
      </w:r>
      <w:r w:rsidR="000A64D2">
        <w:rPr>
          <w:lang w:val="es-MX"/>
        </w:rPr>
        <w:t xml:space="preserve"> doscientos metros este y </w:t>
      </w:r>
      <w:r w:rsidR="00902883">
        <w:rPr>
          <w:lang w:val="es-MX"/>
        </w:rPr>
        <w:t>cincuenta metros</w:t>
      </w:r>
      <w:r w:rsidR="000A64D2">
        <w:rPr>
          <w:lang w:val="es-MX"/>
        </w:rPr>
        <w:t xml:space="preserve"> sur de la Iglesia La </w:t>
      </w:r>
      <w:r w:rsidR="00902883">
        <w:rPr>
          <w:lang w:val="es-MX"/>
        </w:rPr>
        <w:t>Agonía</w:t>
      </w:r>
      <w:r w:rsidR="000A64D2">
        <w:rPr>
          <w:lang w:val="es-MX"/>
        </w:rPr>
        <w:t>.</w:t>
      </w:r>
      <w:r w:rsidR="00AD61D5">
        <w:rPr>
          <w:lang w:val="es-MX"/>
        </w:rPr>
        <w:t xml:space="preserve"> </w:t>
      </w:r>
      <w:r w:rsidR="000A64D2" w:rsidRPr="000A64D2">
        <w:rPr>
          <w:b/>
          <w:lang w:val="es-MX"/>
        </w:rPr>
        <w:t>CERTIFICA</w:t>
      </w:r>
      <w:r w:rsidR="00AD61D5">
        <w:rPr>
          <w:lang w:val="es-MX"/>
        </w:rPr>
        <w:t>.</w:t>
      </w:r>
      <w:r>
        <w:rPr>
          <w:lang w:val="es-MX"/>
        </w:rPr>
        <w:t xml:space="preserve"> Con vista</w:t>
      </w:r>
      <w:r w:rsidR="00AD61D5">
        <w:rPr>
          <w:lang w:val="es-MX"/>
        </w:rPr>
        <w:t xml:space="preserve"> </w:t>
      </w:r>
      <w:r>
        <w:rPr>
          <w:lang w:val="es-MX"/>
        </w:rPr>
        <w:t>de la inscripción practicada del Sistema Digitalizado del R</w:t>
      </w:r>
      <w:r w:rsidR="00AD61D5">
        <w:rPr>
          <w:lang w:val="es-MX"/>
        </w:rPr>
        <w:t xml:space="preserve">egistro de </w:t>
      </w:r>
      <w:r>
        <w:rPr>
          <w:lang w:val="es-MX"/>
        </w:rPr>
        <w:t>Personas J</w:t>
      </w:r>
      <w:r w:rsidR="00AD61D5">
        <w:rPr>
          <w:lang w:val="es-MX"/>
        </w:rPr>
        <w:t>urídica, bajo cédula jurídica número</w:t>
      </w:r>
      <w:r>
        <w:rPr>
          <w:lang w:val="es-MX"/>
        </w:rPr>
        <w:t xml:space="preserve"> </w:t>
      </w:r>
      <w:r w:rsidR="000A64D2">
        <w:rPr>
          <w:lang w:val="es-MX"/>
        </w:rPr>
        <w:t>TRES CIENTO</w:t>
      </w:r>
      <w:r>
        <w:rPr>
          <w:lang w:val="es-MX"/>
        </w:rPr>
        <w:t xml:space="preserve"> UNO SIETE TRES OCHO UNO DOS CINCO</w:t>
      </w:r>
      <w:r w:rsidR="00AD61D5">
        <w:rPr>
          <w:lang w:val="es-MX"/>
        </w:rPr>
        <w:t xml:space="preserve">. </w:t>
      </w:r>
      <w:r w:rsidR="00AD61D5" w:rsidRPr="00D03EB5">
        <w:rPr>
          <w:b/>
          <w:lang w:val="es-MX"/>
        </w:rPr>
        <w:t>I.</w:t>
      </w:r>
      <w:r w:rsidR="00AD61D5">
        <w:rPr>
          <w:lang w:val="es-MX"/>
        </w:rPr>
        <w:t xml:space="preserve"> </w:t>
      </w:r>
      <w:r>
        <w:rPr>
          <w:lang w:val="es-MX"/>
        </w:rPr>
        <w:t>Se encuentra inscrita y v</w:t>
      </w:r>
      <w:r w:rsidR="00AD61D5">
        <w:rPr>
          <w:lang w:val="es-MX"/>
        </w:rPr>
        <w:t xml:space="preserve">igente la sociedad denominada </w:t>
      </w:r>
      <w:r w:rsidR="000A64D2" w:rsidRPr="000A64D2">
        <w:rPr>
          <w:b/>
          <w:lang w:val="es-MX"/>
        </w:rPr>
        <w:t>INVERSIONES RIMAR S.A</w:t>
      </w:r>
      <w:r w:rsidR="00AD61D5">
        <w:rPr>
          <w:lang w:val="es-MX"/>
        </w:rPr>
        <w:t>, Domiciliada en Alajuela</w:t>
      </w:r>
      <w:r w:rsidR="000A64D2">
        <w:rPr>
          <w:lang w:val="es-MX"/>
        </w:rPr>
        <w:t xml:space="preserve"> - Alajuela, Alajuela,</w:t>
      </w:r>
      <w:r w:rsidR="00AD61D5">
        <w:rPr>
          <w:lang w:val="es-MX"/>
        </w:rPr>
        <w:t xml:space="preserve"> Rincón de cacao </w:t>
      </w:r>
      <w:r w:rsidR="000A64D2">
        <w:rPr>
          <w:lang w:val="es-MX"/>
        </w:rPr>
        <w:t>dos</w:t>
      </w:r>
      <w:r w:rsidR="00AD61D5">
        <w:rPr>
          <w:lang w:val="es-MX"/>
        </w:rPr>
        <w:t xml:space="preserve"> </w:t>
      </w:r>
      <w:r w:rsidR="000A64D2">
        <w:rPr>
          <w:lang w:val="es-MX"/>
        </w:rPr>
        <w:t>kilómetros</w:t>
      </w:r>
      <w:r w:rsidR="00AD61D5">
        <w:rPr>
          <w:lang w:val="es-MX"/>
        </w:rPr>
        <w:t xml:space="preserve"> al oeste de la escuela. </w:t>
      </w:r>
      <w:r w:rsidR="00AD61D5" w:rsidRPr="000A64D2">
        <w:rPr>
          <w:b/>
          <w:lang w:val="es-MX"/>
        </w:rPr>
        <w:t>II.</w:t>
      </w:r>
      <w:r w:rsidR="00AD61D5">
        <w:rPr>
          <w:lang w:val="es-MX"/>
        </w:rPr>
        <w:t xml:space="preserve"> </w:t>
      </w:r>
      <w:r>
        <w:rPr>
          <w:lang w:val="es-MX"/>
        </w:rPr>
        <w:t xml:space="preserve">Que </w:t>
      </w:r>
      <w:r w:rsidR="000A64D2" w:rsidRPr="000A64D2">
        <w:rPr>
          <w:b/>
          <w:lang w:val="es-MX"/>
        </w:rPr>
        <w:t>RICHARD RODRÍGUEZ RAMÍREZ</w:t>
      </w:r>
      <w:r w:rsidR="000A64D2">
        <w:rPr>
          <w:b/>
          <w:lang w:val="es-MX"/>
        </w:rPr>
        <w:t>,</w:t>
      </w:r>
      <w:r w:rsidR="000A64D2" w:rsidRPr="000A64D2">
        <w:rPr>
          <w:b/>
          <w:lang w:val="es-MX"/>
        </w:rPr>
        <w:t xml:space="preserve"> </w:t>
      </w:r>
      <w:r>
        <w:rPr>
          <w:lang w:val="es-MX"/>
        </w:rPr>
        <w:t>mayor</w:t>
      </w:r>
      <w:r w:rsidR="000A64D2">
        <w:rPr>
          <w:lang w:val="es-MX"/>
        </w:rPr>
        <w:t>,</w:t>
      </w:r>
      <w:r>
        <w:rPr>
          <w:lang w:val="es-MX"/>
        </w:rPr>
        <w:t xml:space="preserve"> casado una vez</w:t>
      </w:r>
      <w:r w:rsidR="000A64D2">
        <w:rPr>
          <w:lang w:val="es-MX"/>
        </w:rPr>
        <w:t>,</w:t>
      </w:r>
      <w:r>
        <w:rPr>
          <w:lang w:val="es-MX"/>
        </w:rPr>
        <w:t xml:space="preserve"> empresario</w:t>
      </w:r>
      <w:r w:rsidR="000A64D2">
        <w:rPr>
          <w:lang w:val="es-MX"/>
        </w:rPr>
        <w:t>,</w:t>
      </w:r>
      <w:r>
        <w:rPr>
          <w:lang w:val="es-MX"/>
        </w:rPr>
        <w:t xml:space="preserve"> vecino de Alajuela</w:t>
      </w:r>
      <w:r w:rsidR="000A64D2">
        <w:rPr>
          <w:lang w:val="es-MX"/>
        </w:rPr>
        <w:t>,</w:t>
      </w:r>
      <w:r>
        <w:rPr>
          <w:lang w:val="es-MX"/>
        </w:rPr>
        <w:t xml:space="preserve"> el coyol de Alajuela</w:t>
      </w:r>
      <w:r w:rsidR="00902883">
        <w:rPr>
          <w:lang w:val="es-MX"/>
        </w:rPr>
        <w:t>, portador de la cédula de identidad número UNO - CERO NUEVE CUATRO TRES - CERO CUATRO NUEVE SEIS</w:t>
      </w:r>
      <w:r w:rsidR="000A64D2">
        <w:rPr>
          <w:lang w:val="es-MX"/>
        </w:rPr>
        <w:t>,</w:t>
      </w:r>
      <w:r>
        <w:rPr>
          <w:lang w:val="es-MX"/>
        </w:rPr>
        <w:t xml:space="preserve"> es el r</w:t>
      </w:r>
      <w:r w:rsidR="000A64D2">
        <w:rPr>
          <w:lang w:val="es-MX"/>
        </w:rPr>
        <w:t>epresentante con facultades de A</w:t>
      </w:r>
      <w:r>
        <w:rPr>
          <w:lang w:val="es-MX"/>
        </w:rPr>
        <w:t xml:space="preserve">poderado Generalísimo sin límite de sumas de la empresa; La inscripción y personería se encuentran vigentes a la fecha.  </w:t>
      </w:r>
      <w:r w:rsidRPr="000A64D2">
        <w:rPr>
          <w:b/>
          <w:lang w:val="es-MX"/>
        </w:rPr>
        <w:t>III.</w:t>
      </w:r>
      <w:r>
        <w:rPr>
          <w:lang w:val="es-MX"/>
        </w:rPr>
        <w:t xml:space="preserve"> Asimismo certificó con vista del libro registro de accionistas debidamente legalizado que lleva la compañía</w:t>
      </w:r>
      <w:r w:rsidR="000A64D2">
        <w:rPr>
          <w:lang w:val="es-MX"/>
        </w:rPr>
        <w:t>,</w:t>
      </w:r>
      <w:r>
        <w:rPr>
          <w:lang w:val="es-MX"/>
        </w:rPr>
        <w:t xml:space="preserve"> asi</w:t>
      </w:r>
      <w:r w:rsidR="000A64D2">
        <w:rPr>
          <w:lang w:val="es-MX"/>
        </w:rPr>
        <w:t xml:space="preserve">ento número uno, visible del folio uno, que el </w:t>
      </w:r>
      <w:r w:rsidR="000A64D2" w:rsidRPr="000A64D2">
        <w:rPr>
          <w:b/>
          <w:lang w:val="es-MX"/>
        </w:rPr>
        <w:t>capital social de dicha compañía es la suma de diez mil colones, representado por diez acciones comunes y nominativas de mil colones cada una, las cuales pertenecen nueve acciones al socio</w:t>
      </w:r>
      <w:r w:rsidRPr="000A64D2">
        <w:rPr>
          <w:b/>
          <w:lang w:val="es-MX"/>
        </w:rPr>
        <w:t xml:space="preserve"> </w:t>
      </w:r>
      <w:r w:rsidR="000A64D2" w:rsidRPr="000A64D2">
        <w:rPr>
          <w:b/>
          <w:lang w:val="es-MX"/>
        </w:rPr>
        <w:t>RICHARD RODRÍGUEZ RAMÍREZ</w:t>
      </w:r>
      <w:r w:rsidR="000A64D2">
        <w:rPr>
          <w:lang w:val="es-MX"/>
        </w:rPr>
        <w:t xml:space="preserve"> </w:t>
      </w:r>
      <w:r>
        <w:rPr>
          <w:lang w:val="es-MX"/>
        </w:rPr>
        <w:t xml:space="preserve">de calidades ya mencionadas. </w:t>
      </w:r>
      <w:r w:rsidRPr="000A64D2">
        <w:rPr>
          <w:b/>
          <w:lang w:val="es-MX"/>
        </w:rPr>
        <w:t xml:space="preserve">Y una acción a la señora </w:t>
      </w:r>
      <w:r w:rsidR="000A64D2" w:rsidRPr="000A64D2">
        <w:rPr>
          <w:b/>
          <w:lang w:val="es-MX"/>
        </w:rPr>
        <w:t>MARJORIE DE LOS ÁNGELES RAMÍREZ ARIAS</w:t>
      </w:r>
      <w:r w:rsidR="00F4265B">
        <w:rPr>
          <w:b/>
          <w:lang w:val="es-MX"/>
        </w:rPr>
        <w:t xml:space="preserve">, </w:t>
      </w:r>
      <w:r w:rsidR="00E36F44">
        <w:rPr>
          <w:bCs/>
          <w:lang w:val="es-MX"/>
        </w:rPr>
        <w:t xml:space="preserve">mayor, costarricense, casada una vez, ama de casa, vecina de </w:t>
      </w:r>
      <w:r w:rsidR="00E36F44">
        <w:rPr>
          <w:lang w:val="es-MX"/>
        </w:rPr>
        <w:t>Alajuela, Rincón de cacao dos kilómetros al oeste de la escuel</w:t>
      </w:r>
      <w:r w:rsidR="00E36F44">
        <w:rPr>
          <w:lang w:val="es-MX"/>
        </w:rPr>
        <w:t xml:space="preserve">a con número de cédula </w:t>
      </w:r>
      <w:r w:rsidR="00541B19">
        <w:rPr>
          <w:lang w:val="es-MX"/>
        </w:rPr>
        <w:t>DOS – CERO QUINIENTOS TREINTA Y TRES – CERO SETECIENTOS OCHENTA Y OCHO</w:t>
      </w:r>
      <w:r>
        <w:rPr>
          <w:lang w:val="es-MX"/>
        </w:rPr>
        <w:t xml:space="preserve">. Certificó lo anterior de conformidad con el artículo número </w:t>
      </w:r>
      <w:r w:rsidR="000A64D2">
        <w:rPr>
          <w:lang w:val="es-MX"/>
        </w:rPr>
        <w:t>setenta y siete</w:t>
      </w:r>
      <w:r>
        <w:rPr>
          <w:lang w:val="es-MX"/>
        </w:rPr>
        <w:t xml:space="preserve"> del código notarial. La suscrita notaria advierte que la presente es una certificación en lo conducente y que lo omitido no modifica</w:t>
      </w:r>
      <w:r w:rsidR="000A64D2">
        <w:rPr>
          <w:lang w:val="es-MX"/>
        </w:rPr>
        <w:t>,</w:t>
      </w:r>
      <w:r>
        <w:rPr>
          <w:lang w:val="es-MX"/>
        </w:rPr>
        <w:t xml:space="preserve"> altera, </w:t>
      </w:r>
      <w:r w:rsidR="000A64D2">
        <w:rPr>
          <w:lang w:val="es-MX"/>
        </w:rPr>
        <w:t>c</w:t>
      </w:r>
      <w:r>
        <w:rPr>
          <w:lang w:val="es-MX"/>
        </w:rPr>
        <w:t>ondiciona</w:t>
      </w:r>
      <w:r w:rsidR="000A64D2">
        <w:rPr>
          <w:lang w:val="es-MX"/>
        </w:rPr>
        <w:t>,</w:t>
      </w:r>
      <w:r>
        <w:rPr>
          <w:lang w:val="es-MX"/>
        </w:rPr>
        <w:t xml:space="preserve"> restringe ni desvirtúa lo transcrito. Extiendo la presente a solicitud </w:t>
      </w:r>
      <w:r w:rsidR="000A64D2">
        <w:rPr>
          <w:lang w:val="es-MX"/>
        </w:rPr>
        <w:t>del interesado en la ciudad de A</w:t>
      </w:r>
      <w:r>
        <w:rPr>
          <w:lang w:val="es-MX"/>
        </w:rPr>
        <w:t xml:space="preserve">lajuela a </w:t>
      </w:r>
      <w:r w:rsidR="00536B58">
        <w:rPr>
          <w:lang w:val="es-MX"/>
        </w:rPr>
        <w:t>las catorce</w:t>
      </w:r>
      <w:r>
        <w:rPr>
          <w:lang w:val="es-MX"/>
        </w:rPr>
        <w:t xml:space="preserve"> </w:t>
      </w:r>
      <w:r w:rsidR="000A64D2">
        <w:rPr>
          <w:lang w:val="es-MX"/>
        </w:rPr>
        <w:t xml:space="preserve">horas </w:t>
      </w:r>
      <w:r>
        <w:rPr>
          <w:lang w:val="es-MX"/>
        </w:rPr>
        <w:t xml:space="preserve">del </w:t>
      </w:r>
      <w:r w:rsidR="000A64D2">
        <w:rPr>
          <w:lang w:val="es-MX"/>
        </w:rPr>
        <w:t xml:space="preserve">día </w:t>
      </w:r>
      <w:r w:rsidR="00C15E96">
        <w:rPr>
          <w:lang w:val="es-MX"/>
        </w:rPr>
        <w:t>ocho</w:t>
      </w:r>
      <w:r>
        <w:rPr>
          <w:lang w:val="es-MX"/>
        </w:rPr>
        <w:t xml:space="preserve"> de </w:t>
      </w:r>
      <w:r w:rsidR="00C15E96">
        <w:rPr>
          <w:lang w:val="es-MX"/>
        </w:rPr>
        <w:t>junio</w:t>
      </w:r>
      <w:r>
        <w:rPr>
          <w:lang w:val="es-MX"/>
        </w:rPr>
        <w:t xml:space="preserve"> del año dos mil </w:t>
      </w:r>
      <w:r w:rsidR="00C15E96">
        <w:rPr>
          <w:lang w:val="es-MX"/>
        </w:rPr>
        <w:t>veintiséis</w:t>
      </w:r>
      <w:r>
        <w:rPr>
          <w:lang w:val="es-MX"/>
        </w:rPr>
        <w:t>. Agregó y canceló los timbres de ley.</w:t>
      </w:r>
    </w:p>
    <w:p w14:paraId="1AB73792" w14:textId="77777777" w:rsidR="00AD61D5" w:rsidRPr="00AD61D5" w:rsidRDefault="00AD61D5" w:rsidP="00AD61D5">
      <w:pPr>
        <w:ind w:left="720"/>
        <w:rPr>
          <w:lang w:val="es-MX"/>
        </w:rPr>
      </w:pPr>
    </w:p>
    <w:sectPr w:rsidR="00AD61D5" w:rsidRPr="00AD61D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1D5"/>
    <w:rsid w:val="000A64D2"/>
    <w:rsid w:val="001129AC"/>
    <w:rsid w:val="002E76FF"/>
    <w:rsid w:val="00536B58"/>
    <w:rsid w:val="00541B19"/>
    <w:rsid w:val="00896398"/>
    <w:rsid w:val="00902883"/>
    <w:rsid w:val="00A043E0"/>
    <w:rsid w:val="00A574BD"/>
    <w:rsid w:val="00AD61D5"/>
    <w:rsid w:val="00B2321C"/>
    <w:rsid w:val="00C15E96"/>
    <w:rsid w:val="00D03EB5"/>
    <w:rsid w:val="00E1671E"/>
    <w:rsid w:val="00E36F44"/>
    <w:rsid w:val="00F4265B"/>
    <w:rsid w:val="00FE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29387"/>
  <w15:chartTrackingRefBased/>
  <w15:docId w15:val="{FE925C15-6D63-4B90-90BF-9BB54AE64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Henry Rodriguez</cp:lastModifiedBy>
  <cp:revision>2</cp:revision>
  <dcterms:created xsi:type="dcterms:W3CDTF">2026-06-08T18:52:00Z</dcterms:created>
  <dcterms:modified xsi:type="dcterms:W3CDTF">2026-06-08T18:52:00Z</dcterms:modified>
</cp:coreProperties>
</file>