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3E" w:rsidRPr="00F67654" w:rsidRDefault="007A1F3E" w:rsidP="00F67654">
      <w:pPr>
        <w:jc w:val="center"/>
        <w:rPr>
          <w:b/>
          <w:sz w:val="36"/>
          <w:szCs w:val="36"/>
        </w:rPr>
      </w:pPr>
      <w:r w:rsidRPr="00F67654">
        <w:rPr>
          <w:b/>
          <w:sz w:val="36"/>
          <w:szCs w:val="36"/>
        </w:rPr>
        <w:t>CONTRATO DE ARRENDAMIENTO</w:t>
      </w:r>
    </w:p>
    <w:p w:rsidR="007A1F3E" w:rsidRDefault="007A1F3E" w:rsidP="00521E50">
      <w:pPr>
        <w:spacing w:line="360" w:lineRule="auto"/>
        <w:jc w:val="both"/>
      </w:pPr>
      <w:r w:rsidRPr="00BA7B63">
        <w:rPr>
          <w:b/>
        </w:rPr>
        <w:t xml:space="preserve">ENTRE </w:t>
      </w:r>
      <w:r w:rsidR="00BA7B63" w:rsidRPr="00BA7B63">
        <w:rPr>
          <w:b/>
        </w:rPr>
        <w:t>NOSOTROS</w:t>
      </w:r>
      <w:r w:rsidR="00BA7B63">
        <w:t xml:space="preserve"> </w:t>
      </w:r>
      <w:r w:rsidR="006E5C29">
        <w:t>ASOCIACION DE DESARROLLO INTEGRAL DE CARRILLOS ALTOS DE POAS</w:t>
      </w:r>
      <w:r>
        <w:t xml:space="preserve">, </w:t>
      </w:r>
      <w:r w:rsidR="006E5C29">
        <w:t>Cédula Jurídica N° 3-002-117939 en este acto representada por su presidente con facultades de apoderado generalísimo MARCO VINICIO VALVERDE SOLIS Cédula de identidad 204950060, vecino de Carrillos Altos de Poas Alajuela</w:t>
      </w:r>
      <w:r>
        <w:t xml:space="preserve"> (</w:t>
      </w:r>
      <w:r w:rsidRPr="00BA7B63">
        <w:rPr>
          <w:b/>
        </w:rPr>
        <w:t>el ARRENDADOR</w:t>
      </w:r>
      <w:r>
        <w:t xml:space="preserve">) Y </w:t>
      </w:r>
      <w:r w:rsidR="008345FA" w:rsidRPr="008345FA">
        <w:t>HAIRO ANTONIO MIRANDA NOGUERA</w:t>
      </w:r>
      <w:r w:rsidR="00C8543E">
        <w:t>,</w:t>
      </w:r>
      <w:r w:rsidR="00521E50" w:rsidRPr="00521E50">
        <w:t xml:space="preserve"> </w:t>
      </w:r>
      <w:r w:rsidR="00521E50">
        <w:t xml:space="preserve">mayor, </w:t>
      </w:r>
      <w:r w:rsidR="008345FA">
        <w:t>en unión libre, de ocupación mecánico, vecino</w:t>
      </w:r>
      <w:r w:rsidR="00521E50">
        <w:t xml:space="preserve"> </w:t>
      </w:r>
      <w:r w:rsidR="008345FA">
        <w:t xml:space="preserve">de </w:t>
      </w:r>
      <w:r w:rsidR="008345FA" w:rsidRPr="008345FA">
        <w:t>Carrillos Alto de Poas, calle zumbado 5ta casa a mano derecha</w:t>
      </w:r>
      <w:r w:rsidR="008345FA">
        <w:t>, portador</w:t>
      </w:r>
      <w:r w:rsidR="00521E50">
        <w:t xml:space="preserve"> de la cédula de identidad número </w:t>
      </w:r>
      <w:bookmarkStart w:id="0" w:name="_GoBack"/>
      <w:r w:rsidR="008345FA" w:rsidRPr="008345FA">
        <w:t xml:space="preserve">503470757 </w:t>
      </w:r>
      <w:bookmarkEnd w:id="0"/>
      <w:r>
        <w:t>(</w:t>
      </w:r>
      <w:r w:rsidRPr="00BA7B63">
        <w:rPr>
          <w:b/>
        </w:rPr>
        <w:t>el ARRENDATARIO</w:t>
      </w:r>
      <w:r>
        <w:t>).</w:t>
      </w:r>
    </w:p>
    <w:p w:rsidR="007A1F3E" w:rsidRPr="00F67654" w:rsidRDefault="007A1F3E" w:rsidP="00521E50">
      <w:pPr>
        <w:spacing w:line="360" w:lineRule="auto"/>
        <w:jc w:val="both"/>
        <w:rPr>
          <w:b/>
        </w:rPr>
      </w:pPr>
      <w:r w:rsidRPr="00F67654">
        <w:rPr>
          <w:b/>
        </w:rPr>
        <w:t>DECLARACIONES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I. DECLARA EL ARRENDADOR:</w:t>
      </w:r>
      <w:r>
        <w:t xml:space="preserve"> a) Que tiene las facultades suficientes y bastantes para obligarse en términos del presente instrumento. </w:t>
      </w:r>
    </w:p>
    <w:p w:rsidR="007A1F3E" w:rsidRDefault="007A1F3E" w:rsidP="00521E50">
      <w:pPr>
        <w:spacing w:line="360" w:lineRule="auto"/>
        <w:jc w:val="both"/>
      </w:pPr>
      <w:r>
        <w:t xml:space="preserve">b) Que </w:t>
      </w:r>
      <w:r w:rsidR="008345FA">
        <w:t>la asociación que representa es la legítima propietaria</w:t>
      </w:r>
      <w:r>
        <w:t xml:space="preserve"> del inmueble inscrito en el Registro </w:t>
      </w:r>
      <w:r w:rsidR="00F67654">
        <w:t>Público</w:t>
      </w:r>
      <w:r>
        <w:t xml:space="preserve"> de la Propiedad partido de Alajuela, bajo el sistema mecanizado de folio real número</w:t>
      </w:r>
      <w:r w:rsidR="006E5C29">
        <w:t xml:space="preserve"> </w:t>
      </w:r>
      <w:r w:rsidR="006E5C29" w:rsidRPr="006E5C29">
        <w:t>122535</w:t>
      </w:r>
      <w:r w:rsidR="006E5C29">
        <w:t>-000</w:t>
      </w:r>
      <w:r>
        <w:t xml:space="preserve">, </w:t>
      </w:r>
      <w:r w:rsidR="008345FA">
        <w:t>SITUADA EN EL DISTRITO</w:t>
      </w:r>
      <w:r w:rsidR="00C871BB">
        <w:t xml:space="preserve"> </w:t>
      </w:r>
      <w:r w:rsidR="008345FA">
        <w:t>CARRILLOS, CANTON</w:t>
      </w:r>
      <w:r w:rsidR="00C871BB">
        <w:t xml:space="preserve"> </w:t>
      </w:r>
      <w:r w:rsidR="006E5C29" w:rsidRPr="006E5C29">
        <w:t>POAS</w:t>
      </w:r>
      <w:r w:rsidR="008345FA">
        <w:t>,</w:t>
      </w:r>
      <w:r w:rsidR="006E5C29" w:rsidRPr="006E5C29">
        <w:t xml:space="preserve"> DE LA PROVINCIA DE ALAJUELA</w:t>
      </w:r>
      <w:r>
        <w:t>,</w:t>
      </w:r>
      <w:r w:rsidR="008345FA">
        <w:t xml:space="preserve"> </w:t>
      </w:r>
      <w:r w:rsidR="00274E26">
        <w:t xml:space="preserve">CONTIGUO AL EBAIS, </w:t>
      </w:r>
      <w:r w:rsidR="00274E26" w:rsidRPr="00274E26">
        <w:rPr>
          <w:b/>
        </w:rPr>
        <w:t>DE</w:t>
      </w:r>
      <w:r w:rsidRPr="00274E26">
        <w:rPr>
          <w:b/>
        </w:rPr>
        <w:t xml:space="preserve"> </w:t>
      </w:r>
      <w:r w:rsidR="00C871BB" w:rsidRPr="00274E26">
        <w:rPr>
          <w:b/>
        </w:rPr>
        <w:t>NATURALEZA:</w:t>
      </w:r>
      <w:r w:rsidR="00C871BB" w:rsidRPr="00C871BB">
        <w:t xml:space="preserve"> TERRENO CON UN CENTRO COMERCIAL, SOLAR Y BODEGA</w:t>
      </w:r>
      <w:r w:rsidR="00C871BB">
        <w:t xml:space="preserve">, </w:t>
      </w:r>
      <w:r>
        <w:t xml:space="preserve">el cual se encuentra en perfecto estado de conservación (el “Inmueble”) y que es su deseo darlo en arrendamiento en favor del Arrendatario. </w:t>
      </w:r>
    </w:p>
    <w:p w:rsidR="007A1F3E" w:rsidRDefault="007A1F3E" w:rsidP="00521E50">
      <w:pPr>
        <w:spacing w:line="360" w:lineRule="auto"/>
        <w:jc w:val="both"/>
      </w:pPr>
      <w:r>
        <w:t xml:space="preserve">c) Qué está legalmente facultado para dar en arrendamiento el Inmueble en los términos y condiciones establecidos en este Contrato. 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II. DECLARA EL ARRENDATARIO:</w:t>
      </w:r>
      <w:r>
        <w:t xml:space="preserve"> a) Que tiene las facultades suficientes y bastantes para obligarse en términos del presente Contrato, así como los recursos suficientes para cumplir con las obligaciones derivadas del mismo, los cuales obtiene de actividades licitas. </w:t>
      </w:r>
    </w:p>
    <w:p w:rsidR="007A1F3E" w:rsidRDefault="007A1F3E" w:rsidP="00521E50">
      <w:pPr>
        <w:spacing w:line="360" w:lineRule="auto"/>
        <w:jc w:val="both"/>
      </w:pPr>
      <w:r>
        <w:t xml:space="preserve">b) Que es su deseo tomar en arrendamiento el Inmueble, el cual conoce y reconoce que se encuentra en las condiciones necesarias de seguridad, higiene y salubridad para ser </w:t>
      </w:r>
      <w:r w:rsidR="001C5109">
        <w:t xml:space="preserve">utilizado para los fines comerciales que desea siendo estos una “SODA” </w:t>
      </w:r>
      <w:r w:rsidR="004B0BBD">
        <w:t xml:space="preserve">local comercial </w:t>
      </w:r>
      <w:r w:rsidR="001C5109">
        <w:t>para venta de comidas</w:t>
      </w:r>
      <w:r>
        <w:t xml:space="preserve"> y que todos sus servicios se encuentran funcionando, por lo que no condicionará el pago de rentas a ningún tipo de mejora. 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III. DECLARAN LAS PARTES:</w:t>
      </w:r>
      <w:r>
        <w:t xml:space="preserve"> a) Que en el presente Contrato no existe dolo, error, mala fe o cualquier otro vicio de la voluntad, por lo que expresamente renuncian a invocarlos en cualquier tiempo. </w:t>
      </w:r>
    </w:p>
    <w:p w:rsidR="007A1F3E" w:rsidRDefault="007A1F3E" w:rsidP="00521E50">
      <w:pPr>
        <w:spacing w:line="360" w:lineRule="auto"/>
        <w:jc w:val="both"/>
      </w:pPr>
      <w:r>
        <w:lastRenderedPageBreak/>
        <w:t xml:space="preserve">b) Que se reconocen la personalidad con la que comparecen a la celebración de este contrato y expresamente convienen en someterse a las obligaciones contenidas en las siguientes: Expuesto lo anterior los comparecientes estipulan las siguientes: </w:t>
      </w:r>
    </w:p>
    <w:p w:rsidR="007A1F3E" w:rsidRDefault="007A1F3E" w:rsidP="00521E50">
      <w:pPr>
        <w:spacing w:line="360" w:lineRule="auto"/>
        <w:jc w:val="both"/>
      </w:pPr>
      <w:r w:rsidRPr="007A1F3E">
        <w:rPr>
          <w:b/>
        </w:rPr>
        <w:t xml:space="preserve">CLÁUSULAS PRIMERA. OBJETO. </w:t>
      </w:r>
      <w:r>
        <w:t>Sujeto a los plazos, términos y condiciones aquí acordadas, el Arrendador otorga en arrendamiento al Arrendatario, y éste toma en dicha calidad, el Inmueble</w:t>
      </w:r>
      <w:r w:rsidR="00A84678">
        <w:t xml:space="preserve"> el cual</w:t>
      </w:r>
      <w:r>
        <w:t xml:space="preserve"> </w:t>
      </w:r>
      <w:r w:rsidR="00A84678" w:rsidRPr="00A84678">
        <w:t xml:space="preserve">cuenta con </w:t>
      </w:r>
      <w:r w:rsidR="00274E26">
        <w:t>un local comercial y baño.</w:t>
      </w:r>
    </w:p>
    <w:p w:rsidR="007A1F3E" w:rsidRDefault="007A1F3E" w:rsidP="00521E50">
      <w:pPr>
        <w:spacing w:line="360" w:lineRule="auto"/>
        <w:jc w:val="both"/>
      </w:pPr>
      <w:r w:rsidRPr="007A1F3E">
        <w:rPr>
          <w:b/>
        </w:rPr>
        <w:t xml:space="preserve">SEGUNDA. RENTA. </w:t>
      </w:r>
      <w:r>
        <w:t xml:space="preserve">El Arrendatario pagará mensualmente al Arrendador o a quién sus derechos representen, por concepto de renta, la cantidad de </w:t>
      </w:r>
      <w:r w:rsidRPr="007A1F3E">
        <w:rPr>
          <w:b/>
        </w:rPr>
        <w:t>₡</w:t>
      </w:r>
      <w:r w:rsidR="00521E50">
        <w:rPr>
          <w:b/>
        </w:rPr>
        <w:t>6</w:t>
      </w:r>
      <w:r w:rsidRPr="007A1F3E">
        <w:rPr>
          <w:b/>
        </w:rPr>
        <w:t>0.000.00 (</w:t>
      </w:r>
      <w:r w:rsidR="00521E50">
        <w:rPr>
          <w:b/>
        </w:rPr>
        <w:t>SESENTA</w:t>
      </w:r>
      <w:r w:rsidRPr="007A1F3E">
        <w:rPr>
          <w:b/>
        </w:rPr>
        <w:t xml:space="preserve"> MIL COLONES),</w:t>
      </w:r>
      <w:r>
        <w:t xml:space="preserve"> sujeto a los siguientes términos y plazos: a) El pago de la renta será por meses adelantados, debiendo cubrirse íntegra la renta mensual, aun cuando no se usare el Inmueble el mes completo. </w:t>
      </w:r>
    </w:p>
    <w:p w:rsidR="007A1F3E" w:rsidRDefault="007A1F3E" w:rsidP="00521E50">
      <w:pPr>
        <w:spacing w:line="360" w:lineRule="auto"/>
        <w:jc w:val="both"/>
      </w:pPr>
      <w:r>
        <w:t>b) El pago de la renta se cubrirá en su totalidad los días primero de cada mes,</w:t>
      </w:r>
      <w:r w:rsidR="001C5109">
        <w:t xml:space="preserve"> en el domicilio del Arrendador.</w:t>
      </w:r>
    </w:p>
    <w:p w:rsidR="007A1F3E" w:rsidRDefault="007A1F3E" w:rsidP="00521E50">
      <w:pPr>
        <w:spacing w:line="360" w:lineRule="auto"/>
        <w:jc w:val="both"/>
      </w:pPr>
      <w:r>
        <w:t xml:space="preserve">c) Será causa de rescisión de este Contrato, sin necesidad de intervención judicial alguna, el hecho de que se pague extemporáneamente la renta por un plazo mayor a los siete días, o de que ésta no sea cubierta en su totalidad. </w:t>
      </w:r>
    </w:p>
    <w:p w:rsidR="007A1F3E" w:rsidRDefault="007A1F3E" w:rsidP="00521E50">
      <w:pPr>
        <w:spacing w:line="360" w:lineRule="auto"/>
        <w:jc w:val="both"/>
      </w:pPr>
      <w:r>
        <w:t>d) Si el Arrendador recibe la renta en fecha y forma distinta de la estipulada, o recibe abonos a cuenta de estas, no se entenderá novado el Contrato, ni sus tér</w:t>
      </w:r>
      <w:r w:rsidR="004B0BBD">
        <w:t>minos, plazos o formas de pago ni se podrá alegar costumbre en cuanto a este concepto.</w:t>
      </w:r>
    </w:p>
    <w:p w:rsidR="008F025B" w:rsidRPr="008F025B" w:rsidRDefault="007A1F3E" w:rsidP="00521E50">
      <w:pPr>
        <w:spacing w:line="360" w:lineRule="auto"/>
        <w:jc w:val="both"/>
      </w:pPr>
      <w:r w:rsidRPr="00A84678">
        <w:rPr>
          <w:b/>
        </w:rPr>
        <w:t xml:space="preserve">TERCERA. </w:t>
      </w:r>
      <w:r w:rsidR="008F025B">
        <w:rPr>
          <w:b/>
        </w:rPr>
        <w:t xml:space="preserve">DEPOSITO. </w:t>
      </w:r>
      <w:r w:rsidR="008F025B">
        <w:t>Acuerdan las partes que para el primer año de contrato no se estipulará monto alguno por concepto de depósito de garantía.</w:t>
      </w:r>
    </w:p>
    <w:p w:rsidR="007A1F3E" w:rsidRDefault="00803AED" w:rsidP="00521E50">
      <w:pPr>
        <w:spacing w:line="360" w:lineRule="auto"/>
        <w:jc w:val="both"/>
      </w:pPr>
      <w:r>
        <w:rPr>
          <w:b/>
        </w:rPr>
        <w:t xml:space="preserve">CUARTA. </w:t>
      </w:r>
      <w:r w:rsidR="007A1F3E" w:rsidRPr="007227A7">
        <w:rPr>
          <w:b/>
        </w:rPr>
        <w:t xml:space="preserve">VIGENCIA. </w:t>
      </w:r>
      <w:r w:rsidR="007A1F3E">
        <w:t xml:space="preserve">La vigencia del presente </w:t>
      </w:r>
      <w:r w:rsidR="008F025B">
        <w:t>c</w:t>
      </w:r>
      <w:r w:rsidR="007A1F3E">
        <w:t xml:space="preserve">ontrato es de </w:t>
      </w:r>
      <w:r w:rsidR="008F025B">
        <w:t xml:space="preserve">un año, iniciando su vigencia en </w:t>
      </w:r>
      <w:r w:rsidR="007A1F3E">
        <w:t xml:space="preserve">fecha </w:t>
      </w:r>
      <w:r w:rsidR="00061CD3">
        <w:t>18</w:t>
      </w:r>
      <w:r w:rsidR="008F025B">
        <w:t xml:space="preserve"> de </w:t>
      </w:r>
      <w:r w:rsidR="00B2780A">
        <w:t>Octubre</w:t>
      </w:r>
      <w:r w:rsidR="008F025B">
        <w:t xml:space="preserve"> del año 202</w:t>
      </w:r>
      <w:r w:rsidR="00B2780A">
        <w:t>1</w:t>
      </w:r>
      <w:r w:rsidR="007A1F3E">
        <w:t>, debiendo avisar el Arrendatario al Arrendador por escrito con por lo menos treinta días hábiles de anticipación a su vencimiento</w:t>
      </w:r>
      <w:r w:rsidR="00B2780A">
        <w:t xml:space="preserve"> su deseo de prorrogar el </w:t>
      </w:r>
      <w:r w:rsidR="007A1F3E">
        <w:t>arrendamiento, reservándose el Arrendador el der</w:t>
      </w:r>
      <w:r w:rsidR="007227A7">
        <w:t xml:space="preserve">echo de aceptar dicha prórroga, </w:t>
      </w:r>
      <w:r w:rsidR="007A1F3E">
        <w:t xml:space="preserve">siempre y cuando el Arrendatario se encuentre al corriente en el pago de las rentas </w:t>
      </w:r>
      <w:r w:rsidR="008F025B">
        <w:t xml:space="preserve">y servicios públicos y para renovarlo se deberá suscribir un nuevo contrato en condiciones diferentes a este y que se acordarán previo </w:t>
      </w:r>
      <w:r w:rsidR="004B0BBD">
        <w:t>a la firma del mismo.</w:t>
      </w:r>
    </w:p>
    <w:p w:rsidR="007A1F3E" w:rsidRDefault="007A1F3E" w:rsidP="00521E50">
      <w:pPr>
        <w:spacing w:line="360" w:lineRule="auto"/>
        <w:jc w:val="both"/>
      </w:pPr>
      <w:r w:rsidRPr="007227A7">
        <w:rPr>
          <w:b/>
        </w:rPr>
        <w:t xml:space="preserve">QUINTA. USO DE SUELO. </w:t>
      </w:r>
      <w:r>
        <w:t xml:space="preserve">El inmueble </w:t>
      </w:r>
      <w:r w:rsidR="007227A7">
        <w:t xml:space="preserve">será destinado únicamente para </w:t>
      </w:r>
      <w:r w:rsidR="008F025B">
        <w:t xml:space="preserve">uso comercial de “soda” </w:t>
      </w:r>
      <w:r w:rsidR="004B0BBD">
        <w:t xml:space="preserve">local para la </w:t>
      </w:r>
      <w:r w:rsidR="008F025B">
        <w:t>venta de comidas</w:t>
      </w:r>
      <w:r>
        <w:t xml:space="preserve">, quedándole prohibido al Arrendatario cambiar el uso referido, siendo causa de rescisión el incumplimiento a esta disposición, deslindando al Arrendador desde este </w:t>
      </w:r>
      <w:r>
        <w:lastRenderedPageBreak/>
        <w:t xml:space="preserve">momento de cualquier responsabilidad si se le diera algún uso distinto al Inmueble, y obligándose a sacar al Arrendador en paz y a salvo de cualquier daño y/o perjuicio que le sea causado por este hecho. </w:t>
      </w:r>
    </w:p>
    <w:p w:rsidR="007A1F3E" w:rsidRDefault="007A1F3E" w:rsidP="00521E50">
      <w:pPr>
        <w:spacing w:line="360" w:lineRule="auto"/>
        <w:jc w:val="both"/>
      </w:pPr>
      <w:r w:rsidRPr="007227A7">
        <w:rPr>
          <w:b/>
        </w:rPr>
        <w:t xml:space="preserve">SEXTA. SERVICIOS. </w:t>
      </w:r>
      <w:r>
        <w:t>El Arrendatario se obliga a cubrir oportunamente el importe de todos los servicios utilizados en el Inmueble, incluyendo energía eléc</w:t>
      </w:r>
      <w:r w:rsidR="007227A7">
        <w:t>trica y servicio de agua potable</w:t>
      </w:r>
      <w:r>
        <w:t xml:space="preserve">. </w:t>
      </w:r>
    </w:p>
    <w:p w:rsidR="007A1F3E" w:rsidRDefault="007A1F3E" w:rsidP="00521E50">
      <w:pPr>
        <w:spacing w:line="360" w:lineRule="auto"/>
        <w:jc w:val="both"/>
      </w:pPr>
      <w:r w:rsidRPr="007227A7">
        <w:rPr>
          <w:b/>
        </w:rPr>
        <w:t xml:space="preserve">SÉPTIMA. INMUEBLE. </w:t>
      </w:r>
      <w:r>
        <w:t>El Arrendatario reconoce que recibe el Inmueble en buen estado, en condiciones de h</w:t>
      </w:r>
      <w:r w:rsidR="007227A7">
        <w:t>igiene, seguridad y salubridad</w:t>
      </w:r>
      <w:r>
        <w:t xml:space="preserve">, </w:t>
      </w:r>
      <w:r w:rsidR="007227A7">
        <w:t>de la misma forma</w:t>
      </w:r>
      <w:r>
        <w:t xml:space="preserve"> devolverá al terminarse el Arrendamiento con el deterioro natural de su uso, siendo por cuenta suya los gastos de reparación y obligándose a indemnizar al Arrendador por cualquier daño y perjuicios causados por variaciones en el Inmueble. </w:t>
      </w:r>
    </w:p>
    <w:p w:rsidR="007A1F3E" w:rsidRDefault="007A1F3E" w:rsidP="00521E50">
      <w:pPr>
        <w:spacing w:line="360" w:lineRule="auto"/>
        <w:jc w:val="both"/>
      </w:pPr>
      <w:r>
        <w:t xml:space="preserve">El Arrendatario está de acuerdo en que </w:t>
      </w:r>
      <w:r w:rsidR="00F67654" w:rsidRPr="00F67654">
        <w:rPr>
          <w:b/>
        </w:rPr>
        <w:t>NO PODRÁ</w:t>
      </w:r>
      <w:r>
        <w:t xml:space="preserve">, sin el consentimiento previo y por escrito del Arrendador, variar la forma del Inmueble, comprometiéndose a devolverlo en el estado en que lo recibió. Para efectuar cualquier mejora o instalación en el Inmueble, deberá obtener autorización previa y por escrito del Arrendador, ya que, en caso contrario, todas aquellas que puedan ser aprovechables, quedarán a beneficio del Inmueble, sin que exista obligación del Arrendador de cubrir el importe pagado por las mismas, o a su elección de restablecer el Inmueble a su estado normal, por lo que el Arrendatario se obliga a pagar los gastos que se originen por lo anterior. 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 xml:space="preserve">OCTAVA. CESIÓN DE DERECHOS. </w:t>
      </w:r>
      <w:r>
        <w:t>El Arrendatario no podrá subarrendar, traspasar o ceder, en todo o en parte, sus derec</w:t>
      </w:r>
      <w:r w:rsidR="004B0BBD">
        <w:t>hos derivados de este Contrato, caso omiso de la presente disposición faculta al Arrendador a rescindir el Contrato de forma inmediata pudiendo estimar los perjuicios hasta la finalización contractual.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NOVENA. SUSTANCIAS PELIGROSAS.</w:t>
      </w:r>
      <w:r>
        <w:t xml:space="preserve"> El Arrendatario está de acuerdo en no almacenar sustancias peligrosas, inflamables, corrosivas, o ilegales dentro del Inmueble. En caso de siniestro, el Arrendatario deberá cubrir al Arrendador y a los terceros que resulten afectados los daños y perjuicios que les ocasione. 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DÉCIMA. TERMINACIÓN ANTICIPADA.</w:t>
      </w:r>
      <w:r>
        <w:t xml:space="preserve"> En caso de que el Arrendador pretenda dar por concluido el presente Contrato antes del vencimiento de su plazo, cualquiera que sea la causa, </w:t>
      </w:r>
      <w:r w:rsidR="00B552FA">
        <w:t>deberá notificar por escrito con al menos un mes de anticipación y deberá cubrir los costos de todos los servicios pendientes hasta el momento de su desocupación</w:t>
      </w:r>
      <w:r w:rsidR="006E23F8">
        <w:t>.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DÉCIMA SEGUNDA. RESCISIÓN.</w:t>
      </w:r>
      <w:r>
        <w:t xml:space="preserve"> La falsedad en las declaraciones vertidas en este contrato y/o el incumplimiento de las partes a cualquiera de sus obligaciones será motivo de su rescisión, sin </w:t>
      </w:r>
      <w:r>
        <w:lastRenderedPageBreak/>
        <w:t xml:space="preserve">necesidad de intervención judicial alguna, quedando la parte que incumplió obligada a pagar los daños y perjuicios causados a la otra parte. </w:t>
      </w:r>
    </w:p>
    <w:p w:rsidR="007A1F3E" w:rsidRDefault="007A1F3E" w:rsidP="00521E50">
      <w:pPr>
        <w:spacing w:line="360" w:lineRule="auto"/>
        <w:jc w:val="both"/>
      </w:pPr>
      <w:r w:rsidRPr="00F67654">
        <w:rPr>
          <w:b/>
        </w:rPr>
        <w:t>DÉCIMA TERCERA. LEYES APLICABLES Y TRIBUNALES COMPETENTES.</w:t>
      </w:r>
      <w:r>
        <w:t xml:space="preserve"> Para todo lo relacionado con la interpretación y ejecución con este instrumento son aplicables las Leyes correspondientes a su objeto y,</w:t>
      </w:r>
      <w:r w:rsidR="00F67654">
        <w:t xml:space="preserve"> en caso de controversia, será competente el Tribunal</w:t>
      </w:r>
      <w:r>
        <w:t xml:space="preserve"> </w:t>
      </w:r>
      <w:r w:rsidR="00F67654">
        <w:t>Civil del Primer Circuito Judicial de Alajuela</w:t>
      </w:r>
      <w:r>
        <w:t xml:space="preserve">, renunciando las partes expresamente a cualquier otra jurisdicción que pudiera corresponderles por virtud de sus domicilios presentes o futuros o por cualquier otro motivo. En virtud de lo cual, las partes han celebrado el presente Contrato en la fecha mencionada en el preámbulo del mismo. </w:t>
      </w:r>
    </w:p>
    <w:p w:rsidR="007A1F3E" w:rsidRDefault="009618A5" w:rsidP="00521E50">
      <w:pPr>
        <w:spacing w:line="360" w:lineRule="auto"/>
        <w:jc w:val="both"/>
      </w:pPr>
      <w:r>
        <w:t xml:space="preserve">Ambas partes en señal de consentimiento aceptando las presentes disposiciones firmamos en </w:t>
      </w:r>
      <w:r w:rsidR="0027784E">
        <w:t>______________________________</w:t>
      </w:r>
      <w:r>
        <w:t xml:space="preserve">, el día </w:t>
      </w:r>
      <w:r w:rsidR="0027784E">
        <w:t>_______ del mes de ______________</w:t>
      </w:r>
      <w:r>
        <w:t>del año 202</w:t>
      </w:r>
      <w:r w:rsidR="00AE430A">
        <w:t>1</w:t>
      </w:r>
      <w:r w:rsidR="00AE25ED">
        <w:t>.</w:t>
      </w:r>
    </w:p>
    <w:p w:rsidR="009618A5" w:rsidRDefault="009618A5" w:rsidP="00521E50">
      <w:pPr>
        <w:spacing w:line="360" w:lineRule="auto"/>
        <w:jc w:val="both"/>
      </w:pPr>
    </w:p>
    <w:p w:rsidR="00033A34" w:rsidRDefault="00F67654" w:rsidP="00521E50">
      <w:pPr>
        <w:spacing w:line="360" w:lineRule="auto"/>
        <w:jc w:val="both"/>
      </w:pPr>
      <w:r>
        <w:t>_____________________________________</w:t>
      </w:r>
      <w:r w:rsidR="00033A34">
        <w:tab/>
        <w:t xml:space="preserve">          _____________________________________</w:t>
      </w:r>
      <w:r>
        <w:br/>
      </w:r>
      <w:r w:rsidR="007A1F3E">
        <w:t>EL ARRENDATARIO</w:t>
      </w:r>
      <w:r w:rsidR="00033A34">
        <w:tab/>
      </w:r>
      <w:r w:rsidR="00571022">
        <w:tab/>
      </w:r>
      <w:r w:rsidR="00033A34">
        <w:tab/>
      </w:r>
      <w:r w:rsidR="00033A34">
        <w:tab/>
      </w:r>
      <w:r w:rsidR="00033A34">
        <w:tab/>
        <w:t>EL ARRENDADOR</w:t>
      </w:r>
    </w:p>
    <w:p w:rsidR="007A1F3E" w:rsidRDefault="00033A34" w:rsidP="00521E50">
      <w:pPr>
        <w:spacing w:line="360" w:lineRule="auto"/>
        <w:jc w:val="both"/>
      </w:pPr>
      <w:r>
        <w:t>_____________________________________</w:t>
      </w:r>
      <w:r>
        <w:tab/>
        <w:t xml:space="preserve">          _____________________________________</w:t>
      </w:r>
      <w:r>
        <w:br/>
        <w:t>NUMERO DE CEDULA</w:t>
      </w:r>
      <w:r>
        <w:tab/>
      </w:r>
      <w:r>
        <w:tab/>
      </w:r>
      <w:r>
        <w:tab/>
      </w:r>
      <w:r>
        <w:tab/>
      </w:r>
      <w:r>
        <w:tab/>
        <w:t xml:space="preserve">NUMERO DE </w:t>
      </w:r>
      <w:r w:rsidR="006773FF">
        <w:t>CED</w:t>
      </w:r>
      <w:r>
        <w:t>ULA</w:t>
      </w:r>
    </w:p>
    <w:p w:rsidR="008345FA" w:rsidRDefault="008345FA" w:rsidP="00521E50">
      <w:pPr>
        <w:spacing w:line="360" w:lineRule="auto"/>
        <w:jc w:val="both"/>
      </w:pPr>
    </w:p>
    <w:p w:rsidR="008345FA" w:rsidRDefault="008345FA" w:rsidP="00521E50">
      <w:pPr>
        <w:spacing w:line="360" w:lineRule="auto"/>
        <w:jc w:val="both"/>
      </w:pPr>
      <w:r>
        <w:t>SON AUTENTICAS.</w:t>
      </w:r>
    </w:p>
    <w:p w:rsidR="008345FA" w:rsidRDefault="008345FA" w:rsidP="00521E50">
      <w:pPr>
        <w:spacing w:line="360" w:lineRule="auto"/>
        <w:jc w:val="both"/>
      </w:pPr>
    </w:p>
    <w:p w:rsidR="008345FA" w:rsidRDefault="008345FA" w:rsidP="00521E50">
      <w:pPr>
        <w:spacing w:line="360" w:lineRule="auto"/>
        <w:jc w:val="both"/>
      </w:pPr>
    </w:p>
    <w:p w:rsidR="00936A2A" w:rsidRDefault="00936A2A" w:rsidP="00521E50">
      <w:pPr>
        <w:spacing w:line="360" w:lineRule="auto"/>
        <w:jc w:val="both"/>
      </w:pPr>
    </w:p>
    <w:p w:rsidR="008345FA" w:rsidRDefault="008345FA" w:rsidP="00521E50">
      <w:pPr>
        <w:spacing w:line="360" w:lineRule="auto"/>
        <w:jc w:val="both"/>
      </w:pPr>
    </w:p>
    <w:p w:rsidR="008345FA" w:rsidRDefault="008345FA" w:rsidP="008345FA">
      <w:pPr>
        <w:spacing w:line="360" w:lineRule="auto"/>
      </w:pPr>
      <w:r>
        <w:t>LIC. HENRY RODRIGUEZ R.</w:t>
      </w:r>
      <w:r>
        <w:br/>
        <w:t>ABOGADO: 32516</w:t>
      </w:r>
    </w:p>
    <w:sectPr w:rsidR="008345FA" w:rsidSect="006773FF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3E"/>
    <w:rsid w:val="00033A34"/>
    <w:rsid w:val="00061CD3"/>
    <w:rsid w:val="001C5109"/>
    <w:rsid w:val="00274E26"/>
    <w:rsid w:val="0027784E"/>
    <w:rsid w:val="004108BF"/>
    <w:rsid w:val="004B0BBD"/>
    <w:rsid w:val="00521E50"/>
    <w:rsid w:val="00571022"/>
    <w:rsid w:val="00663AFD"/>
    <w:rsid w:val="006773FF"/>
    <w:rsid w:val="00682877"/>
    <w:rsid w:val="006E23F8"/>
    <w:rsid w:val="006E5C29"/>
    <w:rsid w:val="007227A7"/>
    <w:rsid w:val="007A1F3E"/>
    <w:rsid w:val="00803AED"/>
    <w:rsid w:val="008345FA"/>
    <w:rsid w:val="008F025B"/>
    <w:rsid w:val="00936A2A"/>
    <w:rsid w:val="009618A5"/>
    <w:rsid w:val="00A84678"/>
    <w:rsid w:val="00AE25ED"/>
    <w:rsid w:val="00AE430A"/>
    <w:rsid w:val="00B2780A"/>
    <w:rsid w:val="00B552FA"/>
    <w:rsid w:val="00BA7B63"/>
    <w:rsid w:val="00C8543E"/>
    <w:rsid w:val="00C871BB"/>
    <w:rsid w:val="00D33733"/>
    <w:rsid w:val="00F6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2303"/>
  <w15:chartTrackingRefBased/>
  <w15:docId w15:val="{1381C313-0F2E-4508-9A28-75F3FC63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10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1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XCORPS</dc:creator>
  <cp:keywords/>
  <dc:description/>
  <cp:lastModifiedBy>wramirezd@hotmail.com</cp:lastModifiedBy>
  <cp:revision>2</cp:revision>
  <cp:lastPrinted>2021-10-14T01:43:00Z</cp:lastPrinted>
  <dcterms:created xsi:type="dcterms:W3CDTF">2022-06-13T00:48:00Z</dcterms:created>
  <dcterms:modified xsi:type="dcterms:W3CDTF">2022-06-13T00:48:00Z</dcterms:modified>
</cp:coreProperties>
</file>