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aps/>
          <w:color w:val="000000"/>
          <w:lang w:val="es-CR"/>
        </w:rPr>
        <w:t>AGOSTO 17, 2023</w:t>
      </w:r>
      <w:r w:rsidRPr="00E22F17">
        <w:rPr>
          <w:rFonts w:ascii="-webkit-standard" w:hAnsi="-webkit-standard"/>
          <w:color w:val="000000"/>
          <w:lang w:val="es-CR"/>
        </w:rPr>
        <w:br/>
      </w:r>
      <w:r w:rsidRPr="00E22F17">
        <w:rPr>
          <w:rFonts w:ascii="-webkit-standard" w:hAnsi="-webkit-standard"/>
          <w:b/>
          <w:bCs/>
          <w:color w:val="000000"/>
          <w:lang w:val="es-CR"/>
        </w:rPr>
        <w:br/>
        <w:t>SALA CONSTITUCIONAL DE LA CORTE SUPREMA DE JUSTICIA.</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EXPEDIENTE: NUEVO</w:t>
      </w:r>
      <w:r w:rsidRPr="00E22F17">
        <w:rPr>
          <w:rFonts w:ascii="-webkit-standard" w:hAnsi="-webkit-standard"/>
          <w:b/>
          <w:bCs/>
          <w:color w:val="000000"/>
          <w:lang w:val="es-CR"/>
        </w:rPr>
        <w:br/>
        <w:t>PROCESO: RECURSO DE AMPARO.</w:t>
      </w:r>
      <w:r w:rsidRPr="00E22F17">
        <w:rPr>
          <w:rFonts w:ascii="-webkit-standard" w:hAnsi="-webkit-standard"/>
          <w:b/>
          <w:bCs/>
          <w:color w:val="000000"/>
          <w:lang w:val="es-CR"/>
        </w:rPr>
        <w:br/>
        <w:t>RECURRENTE: HENRY RODRIGUEZ RAMIREZ</w:t>
      </w:r>
      <w:r w:rsidRPr="00E22F17">
        <w:rPr>
          <w:rFonts w:ascii="-webkit-standard" w:hAnsi="-webkit-standard"/>
          <w:b/>
          <w:bCs/>
          <w:color w:val="000000"/>
          <w:lang w:val="es-CR"/>
        </w:rPr>
        <w:br/>
        <w:t>RECURRIDO: CAJA COSTARRICENSE DEL SEGURO SOCIAL</w:t>
      </w:r>
      <w:bookmarkStart w:id="0" w:name="_GoBack"/>
      <w:bookmarkEnd w:id="0"/>
    </w:p>
    <w:p w:rsidR="00E22F17" w:rsidRPr="00E22F17" w:rsidRDefault="00E22F17" w:rsidP="00E22F17">
      <w:pPr>
        <w:pStyle w:val="NormalWeb"/>
        <w:jc w:val="both"/>
        <w:rPr>
          <w:rFonts w:ascii="-webkit-standard" w:hAnsi="-webkit-standard"/>
          <w:color w:val="000000"/>
          <w:lang w:val="es-CR"/>
        </w:rPr>
      </w:pPr>
      <w:r w:rsidRPr="00E22F17">
        <w:rPr>
          <w:rFonts w:ascii="-webkit-standard" w:hAnsi="-webkit-standard"/>
          <w:color w:val="000000"/>
          <w:lang w:val="es-CR"/>
        </w:rPr>
        <w:t>Quien suscribe, Lic. Henry Rodríguez Ramírez, cédula 109800594, en favor y representación de</w:t>
      </w:r>
      <w:r w:rsidRPr="00E22F17">
        <w:rPr>
          <w:rStyle w:val="apple-converted-space"/>
          <w:rFonts w:ascii="-webkit-standard" w:hAnsi="-webkit-standard"/>
          <w:color w:val="000000"/>
          <w:lang w:val="es-CR"/>
        </w:rPr>
        <w:t> </w:t>
      </w:r>
      <w:r w:rsidRPr="00E22F17">
        <w:rPr>
          <w:rFonts w:ascii="-webkit-standard" w:hAnsi="-webkit-standard"/>
          <w:b/>
          <w:bCs/>
          <w:caps/>
          <w:color w:val="000000"/>
          <w:lang w:val="es-CR"/>
        </w:rPr>
        <w:t>GISSELLE VEGA ARAYA,</w:t>
      </w:r>
      <w:r w:rsidRPr="00E22F17">
        <w:rPr>
          <w:rStyle w:val="apple-converted-space"/>
          <w:rFonts w:ascii="-webkit-standard" w:hAnsi="-webkit-standard"/>
          <w:b/>
          <w:bCs/>
          <w:color w:val="000000"/>
          <w:lang w:val="es-CR"/>
        </w:rPr>
        <w:t> </w:t>
      </w:r>
      <w:r w:rsidRPr="00E22F17">
        <w:rPr>
          <w:rFonts w:ascii="-webkit-standard" w:hAnsi="-webkit-standard"/>
          <w:b/>
          <w:bCs/>
          <w:color w:val="000000"/>
          <w:lang w:val="es-CR"/>
        </w:rPr>
        <w:t>divorciada, Ama de casa, con residencia en el cantón de San Carlos, con identificación número 205020684</w:t>
      </w:r>
      <w:r w:rsidRPr="00E22F17">
        <w:rPr>
          <w:rFonts w:ascii="-webkit-standard" w:hAnsi="-webkit-standard"/>
          <w:color w:val="000000"/>
          <w:lang w:val="es-CR"/>
        </w:rPr>
        <w:t>, con fundamento en los hechos, pruebas y derecho que a continuación expongo, procedo a incoar Recurso de Amparo contra la Caja Costarricense del Seguro Social.</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HECHOS:</w:t>
      </w:r>
    </w:p>
    <w:p w:rsidR="00E22F17" w:rsidRDefault="00E22F17" w:rsidP="00E22F17">
      <w:pPr>
        <w:pStyle w:val="NormalWeb"/>
        <w:rPr>
          <w:rFonts w:ascii="-webkit-standard" w:hAnsi="-webkit-standard"/>
          <w:b/>
          <w:bCs/>
          <w:color w:val="000000"/>
          <w:lang w:val="es-CR"/>
        </w:rPr>
      </w:pPr>
      <w:r w:rsidRPr="00E22F17">
        <w:rPr>
          <w:rFonts w:ascii="-webkit-standard" w:hAnsi="-webkit-standard"/>
          <w:b/>
          <w:bCs/>
          <w:color w:val="000000"/>
          <w:lang w:val="es-CR"/>
        </w:rPr>
        <w:t>MANIFIESTA MI REPRESENTADO/A:</w:t>
      </w:r>
    </w:p>
    <w:p w:rsidR="008178A2" w:rsidRDefault="008178A2" w:rsidP="00E22F17">
      <w:pPr>
        <w:pStyle w:val="NormalWeb"/>
        <w:rPr>
          <w:rFonts w:ascii="-webkit-standard" w:hAnsi="-webkit-standard"/>
          <w:color w:val="000000"/>
          <w:lang w:val="es-CR"/>
        </w:rPr>
      </w:pPr>
      <w:r>
        <w:rPr>
          <w:rFonts w:ascii="-webkit-standard" w:hAnsi="-webkit-standard"/>
          <w:color w:val="000000"/>
          <w:lang w:val="es-CR"/>
        </w:rPr>
        <w:t>Hace aproximadamente seis años padecí de cáncer de cérviz y fui sometida a una cirugía radical. Hoy en día debo continuar con los medicamentos y bajo el control necesario, como exámenes, citologías, estrógenos y cremas. Es importante que cada seis meses me someta nuevamente a lo mencionado, sin embargo, desde 2022 este tratamiento ha sido nulo. Ya no me dan citas ni medicamentos, lo cual me afecta enormemente. La próxima cita que me han asignado está programada para el 1ero de mayo de 2026, es decir, en casi tres años.</w:t>
      </w:r>
    </w:p>
    <w:p w:rsidR="008178A2" w:rsidRPr="00E22F17" w:rsidRDefault="008178A2" w:rsidP="00E22F17">
      <w:pPr>
        <w:pStyle w:val="NormalWeb"/>
        <w:rPr>
          <w:rFonts w:ascii="-webkit-standard" w:hAnsi="-webkit-standard"/>
          <w:color w:val="000000"/>
          <w:lang w:val="es-CR"/>
        </w:rPr>
      </w:pPr>
      <w:r>
        <w:rPr>
          <w:rFonts w:ascii="-webkit-standard" w:hAnsi="-webkit-standard"/>
          <w:color w:val="000000"/>
          <w:lang w:val="es-CR"/>
        </w:rPr>
        <w:t xml:space="preserve">Es alarmante que deba esperar tanto tiempo, sabiendo que el tratamiento debe continuar desde el cáncer. Es un abandono a mi salud, y me quita la oportunidad de mejorar, de cuidar mi salud y mi esperanza de vida. Se me imposibilita conseguir los tratamientos de manera privada, pues no puedo solventarlos económicamente. Necesito ayuda de la Caja Costarricense de Seguro Social para poder continuar con mi vida y vivirla de la mejor manera posible, máxime después de haber derrotado al cáncer hace algunos años. Mantengo la esperanza de que se me permitirá reaudar mi tratamiento, pero esto debe ser lo más pronto posible. No deseo que mi padecimiento inicial se vuelva a dar, ni tampoco deseo la sensación de saber que las secuelas de mi tan dolorosa enfermedad </w:t>
      </w:r>
      <w:r w:rsidR="005824EB">
        <w:rPr>
          <w:rFonts w:ascii="-webkit-standard" w:hAnsi="-webkit-standard"/>
          <w:color w:val="000000"/>
          <w:lang w:val="es-CR"/>
        </w:rPr>
        <w:t>están presentes cuando podrían ser menguadas con el tratamiento que me corresponde. Pido por favor toda la ayuda posible, pues es la CCSS la única que puede ayudar a mi situación.</w:t>
      </w:r>
    </w:p>
    <w:p w:rsidR="00E22F17" w:rsidRPr="00E22F17" w:rsidRDefault="00E22F17" w:rsidP="00E22F17">
      <w:pPr>
        <w:pStyle w:val="NormalWeb"/>
        <w:jc w:val="both"/>
        <w:rPr>
          <w:rFonts w:ascii="-webkit-standard" w:hAnsi="-webkit-standard"/>
          <w:color w:val="000000"/>
          <w:lang w:val="es-CR"/>
        </w:rPr>
      </w:pPr>
      <w:r w:rsidRPr="00E22F17">
        <w:rPr>
          <w:rFonts w:ascii="-webkit-standard" w:hAnsi="-webkit-standard"/>
          <w:color w:val="000000"/>
          <w:lang w:val="es-CR"/>
        </w:rPr>
        <w:t xml:space="preserve">Considero </w:t>
      </w:r>
      <w:r w:rsidR="005824EB">
        <w:rPr>
          <w:rFonts w:ascii="-webkit-standard" w:hAnsi="-webkit-standard"/>
          <w:color w:val="000000"/>
          <w:lang w:val="es-CR"/>
        </w:rPr>
        <w:t>la privación del tratamiento</w:t>
      </w:r>
      <w:r w:rsidR="00F212C8">
        <w:rPr>
          <w:rFonts w:ascii="-webkit-standard" w:hAnsi="-webkit-standard"/>
          <w:color w:val="000000"/>
          <w:lang w:val="es-CR"/>
        </w:rPr>
        <w:t>, exámenes y medicamentos</w:t>
      </w:r>
      <w:r w:rsidR="005824EB">
        <w:rPr>
          <w:rFonts w:ascii="-webkit-standard" w:hAnsi="-webkit-standard"/>
          <w:color w:val="000000"/>
          <w:lang w:val="es-CR"/>
        </w:rPr>
        <w:t xml:space="preserve"> necesario</w:t>
      </w:r>
      <w:r w:rsidR="00F212C8">
        <w:rPr>
          <w:rFonts w:ascii="-webkit-standard" w:hAnsi="-webkit-standard"/>
          <w:color w:val="000000"/>
          <w:lang w:val="es-CR"/>
        </w:rPr>
        <w:t>s</w:t>
      </w:r>
      <w:r w:rsidR="005824EB">
        <w:rPr>
          <w:rFonts w:ascii="-webkit-standard" w:hAnsi="-webkit-standard"/>
          <w:color w:val="000000"/>
          <w:lang w:val="es-CR"/>
        </w:rPr>
        <w:t xml:space="preserve"> para </w:t>
      </w:r>
      <w:r w:rsidR="00F212C8">
        <w:rPr>
          <w:rFonts w:ascii="-webkit-standard" w:hAnsi="-webkit-standard"/>
          <w:color w:val="000000"/>
          <w:lang w:val="es-CR"/>
        </w:rPr>
        <w:t xml:space="preserve">mantener y </w:t>
      </w:r>
      <w:r w:rsidR="005824EB">
        <w:rPr>
          <w:rFonts w:ascii="-webkit-standard" w:hAnsi="-webkit-standard"/>
          <w:color w:val="000000"/>
          <w:lang w:val="es-CR"/>
        </w:rPr>
        <w:t>mejorar la calidad de vida de la representada</w:t>
      </w:r>
      <w:r w:rsidR="00F212C8">
        <w:rPr>
          <w:rFonts w:ascii="-webkit-standard" w:hAnsi="-webkit-standard"/>
          <w:color w:val="000000"/>
          <w:lang w:val="es-CR"/>
        </w:rPr>
        <w:t xml:space="preserve">, así como el tiempo que debe </w:t>
      </w:r>
      <w:r w:rsidR="00F212C8">
        <w:rPr>
          <w:rFonts w:ascii="-webkit-standard" w:hAnsi="-webkit-standard"/>
          <w:color w:val="000000"/>
          <w:lang w:val="es-CR"/>
        </w:rPr>
        <w:lastRenderedPageBreak/>
        <w:t>esperar para recibir nuevamente este beneficio</w:t>
      </w:r>
      <w:r w:rsidR="005824EB">
        <w:rPr>
          <w:rFonts w:ascii="-webkit-standard" w:hAnsi="-webkit-standard"/>
          <w:color w:val="000000"/>
          <w:lang w:val="es-CR"/>
        </w:rPr>
        <w:t xml:space="preserve"> </w:t>
      </w:r>
      <w:r w:rsidRPr="00E22F17">
        <w:rPr>
          <w:rFonts w:ascii="-webkit-standard" w:hAnsi="-webkit-standard"/>
          <w:color w:val="000000"/>
          <w:lang w:val="es-CR"/>
        </w:rPr>
        <w:t>violenta su derecho fundamental a la salud.</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PRUEBAS</w:t>
      </w:r>
    </w:p>
    <w:p w:rsidR="00E22F17" w:rsidRPr="00E22F17" w:rsidRDefault="00F212C8" w:rsidP="00F212C8">
      <w:pPr>
        <w:pStyle w:val="NormalWeb"/>
        <w:numPr>
          <w:ilvl w:val="0"/>
          <w:numId w:val="26"/>
        </w:numPr>
        <w:rPr>
          <w:rFonts w:ascii="-webkit-standard" w:hAnsi="-webkit-standard"/>
          <w:color w:val="000000"/>
          <w:lang w:val="es-CR"/>
        </w:rPr>
      </w:pPr>
      <w:r>
        <w:rPr>
          <w:rFonts w:ascii="-webkit-standard" w:hAnsi="-webkit-standard"/>
          <w:color w:val="000000"/>
          <w:lang w:val="es-CR"/>
        </w:rPr>
        <w:t xml:space="preserve">Cita programada para </w:t>
      </w:r>
      <w:r w:rsidR="00746BC9">
        <w:rPr>
          <w:rFonts w:ascii="-webkit-standard" w:hAnsi="-webkit-standard"/>
          <w:color w:val="000000"/>
          <w:lang w:val="es-CR"/>
        </w:rPr>
        <w:t>el 1ero de mayo de 2026.</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FUNDAMENTOS DE DERECHO.</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PETITORIA.</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color w:val="000000"/>
          <w:lang w:val="es-CR"/>
        </w:rPr>
        <w:t>1- Se declare con lugar el presente recurso de amparo.</w:t>
      </w:r>
      <w:r w:rsidRPr="00E22F17">
        <w:rPr>
          <w:rFonts w:ascii="-webkit-standard" w:hAnsi="-webkit-standard"/>
          <w:color w:val="000000"/>
          <w:lang w:val="es-CR"/>
        </w:rPr>
        <w:br/>
        <w:t>2-</w:t>
      </w:r>
      <w:r w:rsidR="00F212C8">
        <w:rPr>
          <w:rFonts w:ascii="-webkit-standard" w:hAnsi="-webkit-standard"/>
          <w:color w:val="000000"/>
          <w:lang w:val="es-CR"/>
        </w:rPr>
        <w:t xml:space="preserve"> Se asigne nuevamente el tratamiento en cuanto a medicamentos necesarios para mejorar la salud de la representada así como citas frecuentes para realizar los ex</w:t>
      </w:r>
      <w:r w:rsidR="00746BC9">
        <w:rPr>
          <w:rFonts w:ascii="-webkit-standard" w:hAnsi="-webkit-standard"/>
          <w:color w:val="000000"/>
          <w:lang w:val="es-CR"/>
        </w:rPr>
        <w:t>ámenes pertinentes. Esto deberá reanudarse lo más pronto posible.</w:t>
      </w:r>
      <w:r w:rsidRPr="00E22F17">
        <w:rPr>
          <w:rFonts w:ascii="-webkit-standard" w:hAnsi="-webkit-standard"/>
          <w:color w:val="000000"/>
          <w:lang w:val="es-CR"/>
        </w:rPr>
        <w:br/>
        <w:t>3- Se condene al recurrido al pago de las costas de este proceso, como también al pago del daño moral y subjetivo al que ha sido expuesta mi representada.</w:t>
      </w:r>
    </w:p>
    <w:p w:rsidR="00E22F17" w:rsidRPr="00E22F17" w:rsidRDefault="00E22F17" w:rsidP="00E22F17">
      <w:pPr>
        <w:pStyle w:val="NormalWeb"/>
        <w:rPr>
          <w:rFonts w:ascii="-webkit-standard" w:hAnsi="-webkit-standard"/>
          <w:color w:val="000000"/>
          <w:lang w:val="es-CR"/>
        </w:rPr>
      </w:pPr>
      <w:r w:rsidRPr="00E22F17">
        <w:rPr>
          <w:rFonts w:ascii="-webkit-standard" w:hAnsi="-webkit-standard"/>
          <w:b/>
          <w:bCs/>
          <w:color w:val="000000"/>
          <w:lang w:val="es-CR"/>
        </w:rPr>
        <w:t>Notificaciones:</w:t>
      </w:r>
      <w:r w:rsidRPr="00E22F17">
        <w:rPr>
          <w:rStyle w:val="apple-converted-space"/>
          <w:rFonts w:ascii="-webkit-standard" w:hAnsi="-webkit-standard"/>
          <w:color w:val="000000"/>
          <w:lang w:val="es-CR"/>
        </w:rPr>
        <w:t> </w:t>
      </w:r>
      <w:r w:rsidRPr="00E22F17">
        <w:rPr>
          <w:rFonts w:ascii="-webkit-standard" w:hAnsi="-webkit-standard"/>
          <w:color w:val="000000"/>
          <w:lang w:val="es-CR"/>
        </w:rPr>
        <w:t>Las recibiré al correo</w:t>
      </w:r>
      <w:r w:rsidRPr="00E22F17">
        <w:rPr>
          <w:rStyle w:val="apple-converted-space"/>
          <w:rFonts w:ascii="-webkit-standard" w:hAnsi="-webkit-standard"/>
          <w:color w:val="000000"/>
          <w:lang w:val="es-CR"/>
        </w:rPr>
        <w:t> </w:t>
      </w:r>
      <w:hyperlink r:id="rId7" w:history="1">
        <w:r w:rsidRPr="00E22F17">
          <w:rPr>
            <w:rStyle w:val="Hipervnculo"/>
            <w:rFonts w:ascii="-webkit-standard" w:hAnsi="-webkit-standard"/>
            <w:lang w:val="es-CR"/>
          </w:rPr>
          <w:t>notificaciones@crderecho.com</w:t>
        </w:r>
      </w:hyperlink>
    </w:p>
    <w:p w:rsidR="00D80AB3" w:rsidRDefault="00D80AB3" w:rsidP="006E136D">
      <w:pPr>
        <w:pStyle w:val="NormalWeb"/>
        <w:rPr>
          <w:lang w:val="es-ES"/>
        </w:rPr>
      </w:pPr>
    </w:p>
    <w:p w:rsidR="00A21D40" w:rsidRPr="00C32A4F" w:rsidRDefault="009A5E1D" w:rsidP="00D80AB3">
      <w:pPr>
        <w:jc w:val="center"/>
        <w:rPr>
          <w:lang w:val="es-ES"/>
        </w:rPr>
      </w:pPr>
      <w:r>
        <w:rPr>
          <w:lang w:val="es-ES"/>
        </w:rPr>
        <w:br/>
      </w:r>
    </w:p>
    <w:sectPr w:rsidR="00A21D40" w:rsidRPr="00C32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E93" w:rsidRDefault="00655E93" w:rsidP="00AF38A8">
      <w:pPr>
        <w:spacing w:after="0" w:line="240" w:lineRule="auto"/>
      </w:pPr>
      <w:r>
        <w:separator/>
      </w:r>
    </w:p>
  </w:endnote>
  <w:endnote w:type="continuationSeparator" w:id="0">
    <w:p w:rsidR="00655E93" w:rsidRDefault="00655E9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E93" w:rsidRDefault="00655E93" w:rsidP="00AF38A8">
      <w:pPr>
        <w:spacing w:after="0" w:line="240" w:lineRule="auto"/>
      </w:pPr>
      <w:r>
        <w:separator/>
      </w:r>
    </w:p>
  </w:footnote>
  <w:footnote w:type="continuationSeparator" w:id="0">
    <w:p w:rsidR="00655E93" w:rsidRDefault="00655E9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80129A"/>
    <w:multiLevelType w:val="hybridMultilevel"/>
    <w:tmpl w:val="C0EE2654"/>
    <w:lvl w:ilvl="0" w:tplc="0D26DB9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2"/>
  </w:num>
  <w:num w:numId="6">
    <w:abstractNumId w:val="17"/>
  </w:num>
  <w:num w:numId="7">
    <w:abstractNumId w:val="0"/>
  </w:num>
  <w:num w:numId="8">
    <w:abstractNumId w:val="21"/>
  </w:num>
  <w:num w:numId="9">
    <w:abstractNumId w:val="9"/>
  </w:num>
  <w:num w:numId="10">
    <w:abstractNumId w:val="10"/>
  </w:num>
  <w:num w:numId="11">
    <w:abstractNumId w:val="19"/>
  </w:num>
  <w:num w:numId="12">
    <w:abstractNumId w:val="1"/>
  </w:num>
  <w:num w:numId="13">
    <w:abstractNumId w:val="22"/>
  </w:num>
  <w:num w:numId="14">
    <w:abstractNumId w:val="15"/>
  </w:num>
  <w:num w:numId="15">
    <w:abstractNumId w:val="7"/>
  </w:num>
  <w:num w:numId="16">
    <w:abstractNumId w:val="11"/>
  </w:num>
  <w:num w:numId="17">
    <w:abstractNumId w:val="4"/>
  </w:num>
  <w:num w:numId="18">
    <w:abstractNumId w:val="13"/>
  </w:num>
  <w:num w:numId="19">
    <w:abstractNumId w:val="16"/>
  </w:num>
  <w:num w:numId="20">
    <w:abstractNumId w:val="23"/>
  </w:num>
  <w:num w:numId="21">
    <w:abstractNumId w:val="8"/>
  </w:num>
  <w:num w:numId="22">
    <w:abstractNumId w:val="5"/>
  </w:num>
  <w:num w:numId="23">
    <w:abstractNumId w:val="25"/>
  </w:num>
  <w:num w:numId="24">
    <w:abstractNumId w:val="18"/>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24EB"/>
    <w:rsid w:val="00586A51"/>
    <w:rsid w:val="005A346E"/>
    <w:rsid w:val="005A6409"/>
    <w:rsid w:val="005B5BD0"/>
    <w:rsid w:val="005C4847"/>
    <w:rsid w:val="005C4D3A"/>
    <w:rsid w:val="005C666A"/>
    <w:rsid w:val="005E113B"/>
    <w:rsid w:val="005E335B"/>
    <w:rsid w:val="005F60F3"/>
    <w:rsid w:val="00604770"/>
    <w:rsid w:val="00607AEC"/>
    <w:rsid w:val="00620D63"/>
    <w:rsid w:val="00655E93"/>
    <w:rsid w:val="00663AFD"/>
    <w:rsid w:val="0066676A"/>
    <w:rsid w:val="00687C28"/>
    <w:rsid w:val="006C57C2"/>
    <w:rsid w:val="006E136D"/>
    <w:rsid w:val="006E3DD6"/>
    <w:rsid w:val="006F50BD"/>
    <w:rsid w:val="007026D6"/>
    <w:rsid w:val="00704A1A"/>
    <w:rsid w:val="0070579F"/>
    <w:rsid w:val="007175F1"/>
    <w:rsid w:val="00740018"/>
    <w:rsid w:val="00746BC9"/>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178A2"/>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6BF7"/>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9289A"/>
    <w:rsid w:val="00DC0B4C"/>
    <w:rsid w:val="00E0009B"/>
    <w:rsid w:val="00E01B61"/>
    <w:rsid w:val="00E04C31"/>
    <w:rsid w:val="00E07F5A"/>
    <w:rsid w:val="00E22F17"/>
    <w:rsid w:val="00E54242"/>
    <w:rsid w:val="00E82FE4"/>
    <w:rsid w:val="00EB31B3"/>
    <w:rsid w:val="00EB4CC1"/>
    <w:rsid w:val="00F057E6"/>
    <w:rsid w:val="00F154B4"/>
    <w:rsid w:val="00F212C8"/>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D74D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04279439">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2783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2023-08-18T11:44:00Z</dcterms:created>
  <dcterms:modified xsi:type="dcterms:W3CDTF">2023-08-18T11:44:00Z</dcterms:modified>
</cp:coreProperties>
</file>